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536"/>
      </w:tblGrid>
      <w:tr w:rsidR="00590C06" w:rsidTr="00590C06">
        <w:tc>
          <w:tcPr>
            <w:tcW w:w="4644" w:type="dxa"/>
          </w:tcPr>
          <w:p w:rsidR="00590C06" w:rsidRDefault="00590C06" w:rsidP="00590C06">
            <w:pPr>
              <w:pStyle w:val="a6"/>
              <w:spacing w:after="0"/>
            </w:pPr>
            <w:r>
              <w:t>СОГЛАСОВАНО</w:t>
            </w:r>
          </w:p>
          <w:p w:rsidR="00590C06" w:rsidRDefault="00590C06" w:rsidP="00590C06">
            <w:pPr>
              <w:pStyle w:val="a6"/>
              <w:spacing w:after="0"/>
            </w:pPr>
            <w:r>
              <w:t xml:space="preserve">Первый заместитель </w:t>
            </w:r>
          </w:p>
          <w:p w:rsidR="00590C06" w:rsidRDefault="00590C06" w:rsidP="00590C06">
            <w:pPr>
              <w:pStyle w:val="a6"/>
              <w:spacing w:after="0"/>
            </w:pPr>
            <w:r>
              <w:t>Министра образования</w:t>
            </w:r>
          </w:p>
          <w:p w:rsidR="00590C06" w:rsidRDefault="00590C06" w:rsidP="00590C06">
            <w:pPr>
              <w:pStyle w:val="a6"/>
              <w:spacing w:after="0"/>
            </w:pPr>
            <w:r>
              <w:t>Республики Беларусь</w:t>
            </w:r>
          </w:p>
          <w:p w:rsidR="00590C06" w:rsidRDefault="00590C06" w:rsidP="00590C06">
            <w:pPr>
              <w:pStyle w:val="a6"/>
              <w:spacing w:after="0"/>
            </w:pPr>
          </w:p>
          <w:p w:rsidR="00590C06" w:rsidRDefault="00590C06" w:rsidP="00590C06">
            <w:pPr>
              <w:pStyle w:val="a6"/>
              <w:spacing w:after="0"/>
            </w:pPr>
            <w:r>
              <w:t>_______________И.А. Старовойтова</w:t>
            </w:r>
          </w:p>
          <w:p w:rsidR="00590C06" w:rsidRDefault="00590C06" w:rsidP="00590C06">
            <w:pPr>
              <w:pStyle w:val="a6"/>
              <w:spacing w:after="0"/>
            </w:pPr>
          </w:p>
          <w:p w:rsidR="00590C06" w:rsidRDefault="004807D1" w:rsidP="00F301C2">
            <w:pPr>
              <w:pStyle w:val="a6"/>
              <w:spacing w:after="0"/>
            </w:pPr>
            <w:r>
              <w:t>«____»__________________20</w:t>
            </w:r>
            <w:r>
              <w:rPr>
                <w:lang w:val="en-US"/>
              </w:rPr>
              <w:t>20</w:t>
            </w:r>
            <w:r w:rsidR="00590C06">
              <w:t xml:space="preserve"> г.</w:t>
            </w:r>
          </w:p>
        </w:tc>
        <w:tc>
          <w:tcPr>
            <w:tcW w:w="993" w:type="dxa"/>
          </w:tcPr>
          <w:p w:rsidR="00590C06" w:rsidRDefault="00590C06" w:rsidP="00590C06">
            <w:pPr>
              <w:pStyle w:val="a6"/>
              <w:spacing w:after="0"/>
              <w:jc w:val="center"/>
            </w:pPr>
          </w:p>
        </w:tc>
        <w:tc>
          <w:tcPr>
            <w:tcW w:w="4536" w:type="dxa"/>
          </w:tcPr>
          <w:p w:rsidR="00590C06" w:rsidRDefault="00590C06" w:rsidP="00590C06">
            <w:pPr>
              <w:pStyle w:val="a6"/>
              <w:spacing w:after="0"/>
            </w:pPr>
            <w:r>
              <w:t>УТВЕРЖДАЮ</w:t>
            </w:r>
          </w:p>
          <w:p w:rsidR="00590C06" w:rsidRDefault="00F301C2" w:rsidP="00590C06">
            <w:pPr>
              <w:pStyle w:val="a6"/>
              <w:spacing w:after="0"/>
            </w:pPr>
            <w:r>
              <w:t xml:space="preserve">Ректор </w:t>
            </w:r>
            <w:r w:rsidR="00590C06">
              <w:t>учреждения образования</w:t>
            </w:r>
          </w:p>
          <w:p w:rsidR="00590C06" w:rsidRDefault="00590C06" w:rsidP="00590C06">
            <w:pPr>
              <w:pStyle w:val="a6"/>
              <w:spacing w:after="0"/>
            </w:pPr>
            <w:r>
              <w:t>«Белорусский государственный</w:t>
            </w:r>
          </w:p>
          <w:p w:rsidR="00590C06" w:rsidRDefault="00590C06" w:rsidP="00590C06">
            <w:pPr>
              <w:pStyle w:val="a6"/>
              <w:spacing w:after="0"/>
            </w:pPr>
            <w:r>
              <w:t>технологический университет»</w:t>
            </w:r>
          </w:p>
          <w:p w:rsidR="00590C06" w:rsidRDefault="00590C06" w:rsidP="00590C06">
            <w:pPr>
              <w:pStyle w:val="a6"/>
              <w:spacing w:after="0"/>
            </w:pPr>
          </w:p>
          <w:p w:rsidR="00590C06" w:rsidRDefault="00590C06" w:rsidP="00590C06">
            <w:pPr>
              <w:pStyle w:val="a6"/>
              <w:spacing w:after="0"/>
            </w:pPr>
            <w:r>
              <w:t>________________</w:t>
            </w:r>
            <w:r w:rsidR="00F301C2">
              <w:t>И.В. Войтов</w:t>
            </w:r>
          </w:p>
          <w:p w:rsidR="00590C06" w:rsidRDefault="00590C06" w:rsidP="00590C06">
            <w:pPr>
              <w:pStyle w:val="a6"/>
              <w:spacing w:after="0"/>
            </w:pPr>
          </w:p>
          <w:p w:rsidR="00590C06" w:rsidRDefault="004807D1" w:rsidP="00590C06">
            <w:pPr>
              <w:pStyle w:val="a6"/>
              <w:spacing w:after="0"/>
            </w:pPr>
            <w:r>
              <w:t>«___»________________20</w:t>
            </w:r>
            <w:r w:rsidRPr="00A427E5">
              <w:t>20</w:t>
            </w:r>
            <w:r w:rsidR="00590C06">
              <w:t xml:space="preserve"> г.</w:t>
            </w:r>
          </w:p>
        </w:tc>
      </w:tr>
    </w:tbl>
    <w:p w:rsidR="008D51D9" w:rsidRDefault="008D51D9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Default="00590C06" w:rsidP="00590C06">
      <w:pPr>
        <w:pStyle w:val="a6"/>
        <w:spacing w:after="0"/>
        <w:jc w:val="center"/>
      </w:pPr>
    </w:p>
    <w:p w:rsidR="00590C06" w:rsidRPr="00590C06" w:rsidRDefault="00590C06" w:rsidP="00590C06">
      <w:pPr>
        <w:pStyle w:val="a6"/>
        <w:spacing w:after="0"/>
        <w:jc w:val="center"/>
      </w:pPr>
    </w:p>
    <w:p w:rsidR="00590C06" w:rsidRPr="001B1FF8" w:rsidRDefault="00590C06" w:rsidP="00590C06">
      <w:pPr>
        <w:pStyle w:val="a6"/>
        <w:spacing w:after="0"/>
        <w:jc w:val="center"/>
        <w:rPr>
          <w:b/>
        </w:rPr>
      </w:pPr>
      <w:r w:rsidRPr="001B1FF8">
        <w:rPr>
          <w:b/>
        </w:rPr>
        <w:t xml:space="preserve">ПОРЯДОК </w:t>
      </w:r>
      <w:r>
        <w:rPr>
          <w:b/>
        </w:rPr>
        <w:t>ПРИЁ</w:t>
      </w:r>
      <w:r w:rsidRPr="001B1FF8">
        <w:rPr>
          <w:b/>
        </w:rPr>
        <w:t>МА</w:t>
      </w:r>
    </w:p>
    <w:p w:rsidR="00590C06" w:rsidRDefault="00590C06" w:rsidP="00590C06">
      <w:pPr>
        <w:pStyle w:val="a6"/>
        <w:spacing w:after="0"/>
        <w:jc w:val="center"/>
        <w:rPr>
          <w:b/>
        </w:rPr>
      </w:pPr>
      <w:r w:rsidRPr="001B1FF8">
        <w:rPr>
          <w:b/>
        </w:rPr>
        <w:t>ДЛЯ ПОЛУЧЕНИЯ ВЫСШЕГО ОБРАЗОВАНИЯ</w:t>
      </w:r>
      <w:r>
        <w:rPr>
          <w:b/>
        </w:rPr>
        <w:t xml:space="preserve"> </w:t>
      </w:r>
      <w:r w:rsidRPr="001B1FF8">
        <w:rPr>
          <w:b/>
        </w:rPr>
        <w:t>I СТУПЕНИ</w:t>
      </w:r>
    </w:p>
    <w:p w:rsidR="00590C06" w:rsidRPr="001B1FF8" w:rsidRDefault="00590C06" w:rsidP="00590C06">
      <w:pPr>
        <w:pStyle w:val="a6"/>
        <w:spacing w:after="0"/>
        <w:jc w:val="center"/>
        <w:rPr>
          <w:b/>
        </w:rPr>
      </w:pPr>
    </w:p>
    <w:p w:rsidR="00590C06" w:rsidRPr="001B1FF8" w:rsidRDefault="00590C06" w:rsidP="00590C06">
      <w:pPr>
        <w:pStyle w:val="a6"/>
        <w:spacing w:after="0"/>
        <w:jc w:val="center"/>
        <w:rPr>
          <w:b/>
        </w:rPr>
      </w:pPr>
      <w:r w:rsidRPr="001B1FF8">
        <w:rPr>
          <w:b/>
        </w:rPr>
        <w:t xml:space="preserve">В УЧРЕЖДЕНИЕ ОБРАЗОВАНИЯ </w:t>
      </w:r>
    </w:p>
    <w:p w:rsidR="00590C06" w:rsidRPr="001B1FF8" w:rsidRDefault="00590C06" w:rsidP="00590C06">
      <w:pPr>
        <w:spacing w:line="204" w:lineRule="auto"/>
        <w:jc w:val="center"/>
        <w:rPr>
          <w:b/>
        </w:rPr>
      </w:pPr>
      <w:r w:rsidRPr="001B1FF8">
        <w:rPr>
          <w:b/>
        </w:rPr>
        <w:t xml:space="preserve">«БЕЛОРУССКИЙ ГОСУДАРСТВЕННЫЙ </w:t>
      </w:r>
    </w:p>
    <w:p w:rsidR="00590C06" w:rsidRPr="001B1FF8" w:rsidRDefault="00590C06" w:rsidP="00590C06">
      <w:pPr>
        <w:spacing w:line="204" w:lineRule="auto"/>
        <w:jc w:val="center"/>
        <w:rPr>
          <w:b/>
        </w:rPr>
      </w:pPr>
      <w:r w:rsidRPr="001B1FF8">
        <w:rPr>
          <w:b/>
        </w:rPr>
        <w:t>ТЕХНОЛОГИЧЕСКИЙ</w:t>
      </w:r>
      <w:r>
        <w:rPr>
          <w:b/>
        </w:rPr>
        <w:t xml:space="preserve"> </w:t>
      </w:r>
      <w:r w:rsidRPr="001B1FF8">
        <w:rPr>
          <w:b/>
        </w:rPr>
        <w:t>УНИВЕРСИТЕТ»</w:t>
      </w:r>
    </w:p>
    <w:p w:rsidR="00590C06" w:rsidRPr="001B1FF8" w:rsidRDefault="004807D1" w:rsidP="00590C06">
      <w:pPr>
        <w:spacing w:line="204" w:lineRule="auto"/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1</w:t>
      </w:r>
      <w:r w:rsidR="00590C06" w:rsidRPr="001B1FF8">
        <w:rPr>
          <w:b/>
        </w:rPr>
        <w:t xml:space="preserve"> ГОД</w:t>
      </w:r>
    </w:p>
    <w:p w:rsidR="00590C06" w:rsidRDefault="00590C06" w:rsidP="00590C06">
      <w:pPr>
        <w:pStyle w:val="a6"/>
        <w:spacing w:after="0"/>
        <w:jc w:val="center"/>
        <w:rPr>
          <w:b/>
        </w:rPr>
      </w:pPr>
    </w:p>
    <w:p w:rsidR="00590C06" w:rsidRDefault="00590C06" w:rsidP="00590C06">
      <w:pPr>
        <w:pStyle w:val="a6"/>
        <w:spacing w:after="0"/>
        <w:jc w:val="center"/>
        <w:rPr>
          <w:b/>
        </w:rPr>
      </w:pPr>
    </w:p>
    <w:p w:rsidR="005B1B81" w:rsidRPr="001B1FF8" w:rsidRDefault="0054000F" w:rsidP="00754566">
      <w:pPr>
        <w:pStyle w:val="a6"/>
        <w:pageBreakBefore/>
        <w:spacing w:after="0"/>
        <w:jc w:val="center"/>
        <w:rPr>
          <w:b/>
        </w:rPr>
      </w:pPr>
      <w:r w:rsidRPr="001B1FF8">
        <w:rPr>
          <w:b/>
        </w:rPr>
        <w:lastRenderedPageBreak/>
        <w:t xml:space="preserve">ПОРЯДОК </w:t>
      </w:r>
      <w:r w:rsidR="0009354C">
        <w:rPr>
          <w:b/>
        </w:rPr>
        <w:t>ПРИЁ</w:t>
      </w:r>
      <w:r w:rsidR="00844FAA" w:rsidRPr="001B1FF8">
        <w:rPr>
          <w:b/>
        </w:rPr>
        <w:t>МА</w:t>
      </w:r>
    </w:p>
    <w:p w:rsidR="005B1B81" w:rsidRPr="001B1FF8" w:rsidRDefault="005F5B6E" w:rsidP="00844FAA">
      <w:pPr>
        <w:pStyle w:val="a6"/>
        <w:spacing w:after="0"/>
        <w:jc w:val="center"/>
        <w:rPr>
          <w:b/>
        </w:rPr>
      </w:pPr>
      <w:r w:rsidRPr="001B1FF8">
        <w:rPr>
          <w:b/>
        </w:rPr>
        <w:t xml:space="preserve">ДЛЯ ПОЛУЧЕНИЯ ВЫСШЕГО </w:t>
      </w:r>
      <w:r w:rsidR="00844FAA" w:rsidRPr="001B1FF8">
        <w:rPr>
          <w:b/>
        </w:rPr>
        <w:t>ОБРАЗОВАНИЯ</w:t>
      </w:r>
      <w:r w:rsidR="00754566">
        <w:rPr>
          <w:b/>
        </w:rPr>
        <w:t xml:space="preserve"> </w:t>
      </w:r>
      <w:r w:rsidR="00844FAA" w:rsidRPr="001B1FF8">
        <w:rPr>
          <w:b/>
        </w:rPr>
        <w:t>I СТУПЕНИ</w:t>
      </w:r>
    </w:p>
    <w:p w:rsidR="0054000F" w:rsidRPr="001B1FF8" w:rsidRDefault="0054000F" w:rsidP="00844FAA">
      <w:pPr>
        <w:pStyle w:val="a6"/>
        <w:spacing w:after="0"/>
        <w:jc w:val="center"/>
        <w:rPr>
          <w:b/>
        </w:rPr>
      </w:pPr>
      <w:r w:rsidRPr="001B1FF8">
        <w:rPr>
          <w:b/>
        </w:rPr>
        <w:t xml:space="preserve">В УЧРЕЖДЕНИЕ ОБРАЗОВАНИЯ </w:t>
      </w:r>
    </w:p>
    <w:p w:rsidR="00B4741E" w:rsidRPr="001B1FF8" w:rsidRDefault="0054000F" w:rsidP="0070206B">
      <w:pPr>
        <w:spacing w:line="204" w:lineRule="auto"/>
        <w:jc w:val="center"/>
        <w:rPr>
          <w:b/>
        </w:rPr>
      </w:pPr>
      <w:r w:rsidRPr="001B1FF8">
        <w:rPr>
          <w:b/>
        </w:rPr>
        <w:t xml:space="preserve">«БЕЛОРУССКИЙ ГОСУДАРСТВЕННЫЙ </w:t>
      </w:r>
    </w:p>
    <w:p w:rsidR="0054000F" w:rsidRPr="001B1FF8" w:rsidRDefault="0054000F" w:rsidP="0070206B">
      <w:pPr>
        <w:spacing w:line="204" w:lineRule="auto"/>
        <w:jc w:val="center"/>
        <w:rPr>
          <w:b/>
        </w:rPr>
      </w:pPr>
      <w:r w:rsidRPr="001B1FF8">
        <w:rPr>
          <w:b/>
        </w:rPr>
        <w:t>ТЕХНОЛОГИЧЕСКИЙ</w:t>
      </w:r>
      <w:r w:rsidR="008D51D9">
        <w:rPr>
          <w:b/>
        </w:rPr>
        <w:t xml:space="preserve"> </w:t>
      </w:r>
      <w:r w:rsidRPr="001B1FF8">
        <w:rPr>
          <w:b/>
        </w:rPr>
        <w:t>УНИВЕРСИТЕТ»</w:t>
      </w:r>
    </w:p>
    <w:p w:rsidR="0054000F" w:rsidRPr="001B1FF8" w:rsidRDefault="004807D1">
      <w:pPr>
        <w:spacing w:line="204" w:lineRule="auto"/>
        <w:jc w:val="center"/>
        <w:rPr>
          <w:b/>
        </w:rPr>
      </w:pPr>
      <w:r>
        <w:rPr>
          <w:b/>
        </w:rPr>
        <w:t>НА 202</w:t>
      </w:r>
      <w:r w:rsidRPr="00A427E5">
        <w:rPr>
          <w:b/>
        </w:rPr>
        <w:t>1</w:t>
      </w:r>
      <w:r w:rsidR="0054000F" w:rsidRPr="001B1FF8">
        <w:rPr>
          <w:b/>
        </w:rPr>
        <w:t xml:space="preserve"> ГОД</w:t>
      </w:r>
    </w:p>
    <w:p w:rsidR="0054000F" w:rsidRPr="001B1FF8" w:rsidRDefault="0054000F">
      <w:pPr>
        <w:ind w:firstLine="540"/>
        <w:rPr>
          <w:b/>
          <w:sz w:val="20"/>
          <w:szCs w:val="20"/>
        </w:rPr>
      </w:pPr>
    </w:p>
    <w:p w:rsidR="0054000F" w:rsidRPr="001B1FF8" w:rsidRDefault="0054000F">
      <w:r w:rsidRPr="001B1FF8">
        <w:rPr>
          <w:b/>
        </w:rPr>
        <w:t>Адрес</w:t>
      </w:r>
      <w:r w:rsidRPr="001B1FF8">
        <w:t>: 22</w:t>
      </w:r>
      <w:r w:rsidRPr="001B1FF8">
        <w:rPr>
          <w:lang w:val="be-BY"/>
        </w:rPr>
        <w:t>0</w:t>
      </w:r>
      <w:r w:rsidRPr="001B1FF8">
        <w:t>006, г. Минск, ул. Свердлова, 13а</w:t>
      </w:r>
    </w:p>
    <w:p w:rsidR="0054000F" w:rsidRPr="001B1FF8" w:rsidRDefault="0054000F">
      <w:r w:rsidRPr="001B1FF8">
        <w:rPr>
          <w:b/>
        </w:rPr>
        <w:t xml:space="preserve">Телефон: </w:t>
      </w:r>
      <w:r w:rsidR="006A0B94" w:rsidRPr="001B1FF8">
        <w:t xml:space="preserve">(017) </w:t>
      </w:r>
      <w:r w:rsidR="00EA1D4D" w:rsidRPr="00EA1D4D">
        <w:t xml:space="preserve">343-94-32 </w:t>
      </w:r>
      <w:r w:rsidR="006A0B94" w:rsidRPr="001B1FF8">
        <w:t>(приё</w:t>
      </w:r>
      <w:r w:rsidRPr="001B1FF8">
        <w:t>мная ректора)</w:t>
      </w:r>
      <w:r w:rsidR="00CD3FC6">
        <w:t xml:space="preserve"> </w:t>
      </w:r>
      <w:r w:rsidRPr="001B1FF8">
        <w:t xml:space="preserve">(017) </w:t>
      </w:r>
      <w:r w:rsidR="00EA1D4D" w:rsidRPr="00EA1D4D">
        <w:rPr>
          <w:lang w:val="be-BY"/>
        </w:rPr>
        <w:t xml:space="preserve">379-63-75 </w:t>
      </w:r>
      <w:r w:rsidR="006A0B94" w:rsidRPr="001B1FF8">
        <w:t>(приё</w:t>
      </w:r>
      <w:r w:rsidRPr="001B1FF8">
        <w:t>мная комиссия)</w:t>
      </w:r>
    </w:p>
    <w:p w:rsidR="0054000F" w:rsidRPr="001B1FF8" w:rsidRDefault="0054000F">
      <w:r w:rsidRPr="001B1FF8">
        <w:rPr>
          <w:b/>
        </w:rPr>
        <w:t>Факс</w:t>
      </w:r>
      <w:r w:rsidRPr="001B1FF8">
        <w:t xml:space="preserve">: (017) </w:t>
      </w:r>
      <w:r w:rsidR="00EA1D4D" w:rsidRPr="00EA1D4D">
        <w:rPr>
          <w:lang w:val="be-BY"/>
        </w:rPr>
        <w:t>393-62-17</w:t>
      </w:r>
      <w:bookmarkStart w:id="0" w:name="_GoBack"/>
      <w:bookmarkEnd w:id="0"/>
    </w:p>
    <w:p w:rsidR="0054000F" w:rsidRPr="001B1FF8" w:rsidRDefault="0054000F">
      <w:r w:rsidRPr="001B1FF8">
        <w:rPr>
          <w:b/>
        </w:rPr>
        <w:t>Web-сайт</w:t>
      </w:r>
      <w:r w:rsidRPr="001B1FF8">
        <w:t xml:space="preserve">: </w:t>
      </w:r>
      <w:hyperlink r:id="rId8" w:history="1">
        <w:r w:rsidR="009375BC" w:rsidRPr="001B1FF8">
          <w:rPr>
            <w:rStyle w:val="a3"/>
            <w:color w:val="auto"/>
          </w:rPr>
          <w:t>http://www.</w:t>
        </w:r>
        <w:r w:rsidR="009375BC" w:rsidRPr="001B1FF8">
          <w:rPr>
            <w:rStyle w:val="a3"/>
            <w:color w:val="auto"/>
            <w:lang w:val="en-US"/>
          </w:rPr>
          <w:t>belstu</w:t>
        </w:r>
        <w:r w:rsidR="009375BC" w:rsidRPr="001B1FF8">
          <w:rPr>
            <w:rStyle w:val="a3"/>
            <w:color w:val="auto"/>
          </w:rPr>
          <w:t>.by</w:t>
        </w:r>
      </w:hyperlink>
    </w:p>
    <w:p w:rsidR="0054000F" w:rsidRPr="001B1FF8" w:rsidRDefault="0054000F">
      <w:pPr>
        <w:jc w:val="both"/>
        <w:rPr>
          <w:b/>
        </w:rPr>
      </w:pPr>
      <w:r w:rsidRPr="001B1FF8">
        <w:rPr>
          <w:b/>
          <w:lang w:val="de-DE"/>
        </w:rPr>
        <w:t>E</w:t>
      </w:r>
      <w:r w:rsidRPr="001B1FF8">
        <w:rPr>
          <w:b/>
        </w:rPr>
        <w:t>-</w:t>
      </w:r>
      <w:r w:rsidRPr="001B1FF8">
        <w:rPr>
          <w:b/>
          <w:lang w:val="de-DE"/>
        </w:rPr>
        <w:t>mail</w:t>
      </w:r>
      <w:r w:rsidRPr="001B1FF8">
        <w:t xml:space="preserve">: </w:t>
      </w:r>
      <w:hyperlink r:id="rId9" w:history="1">
        <w:r w:rsidRPr="001B1FF8">
          <w:rPr>
            <w:rStyle w:val="a3"/>
            <w:color w:val="auto"/>
            <w:lang w:val="en-US"/>
          </w:rPr>
          <w:t>pk</w:t>
        </w:r>
        <w:r w:rsidRPr="001B1FF8">
          <w:rPr>
            <w:rStyle w:val="a3"/>
            <w:color w:val="auto"/>
          </w:rPr>
          <w:t>@</w:t>
        </w:r>
        <w:r w:rsidRPr="001B1FF8">
          <w:rPr>
            <w:rStyle w:val="a3"/>
            <w:color w:val="auto"/>
            <w:lang w:val="en-US"/>
          </w:rPr>
          <w:t>b</w:t>
        </w:r>
        <w:r w:rsidR="009375BC" w:rsidRPr="001B1FF8">
          <w:rPr>
            <w:rStyle w:val="a3"/>
            <w:color w:val="auto"/>
            <w:lang w:val="en-US"/>
          </w:rPr>
          <w:t>el</w:t>
        </w:r>
        <w:r w:rsidRPr="001B1FF8">
          <w:rPr>
            <w:rStyle w:val="a3"/>
            <w:color w:val="auto"/>
            <w:lang w:val="en-US"/>
          </w:rPr>
          <w:t>stu</w:t>
        </w:r>
        <w:r w:rsidRPr="001B1FF8">
          <w:rPr>
            <w:rStyle w:val="a3"/>
            <w:color w:val="auto"/>
          </w:rPr>
          <w:t>.by</w:t>
        </w:r>
      </w:hyperlink>
      <w:r w:rsidRPr="001B1FF8">
        <w:t xml:space="preserve"> (приемная комиссия).</w:t>
      </w:r>
    </w:p>
    <w:p w:rsidR="0054000F" w:rsidRPr="001B1FF8" w:rsidRDefault="0054000F" w:rsidP="002D2978">
      <w:pPr>
        <w:pStyle w:val="11"/>
        <w:ind w:firstLine="539"/>
        <w:jc w:val="both"/>
        <w:rPr>
          <w:b/>
          <w:bCs/>
          <w:spacing w:val="2"/>
          <w:sz w:val="22"/>
          <w:szCs w:val="28"/>
          <w:lang w:val="ru-RU"/>
        </w:rPr>
      </w:pPr>
    </w:p>
    <w:p w:rsidR="0054000F" w:rsidRPr="001B1FF8" w:rsidRDefault="0054000F" w:rsidP="002D2978">
      <w:pPr>
        <w:pStyle w:val="11"/>
        <w:ind w:firstLine="539"/>
        <w:jc w:val="both"/>
        <w:rPr>
          <w:spacing w:val="-2"/>
          <w:sz w:val="28"/>
          <w:szCs w:val="28"/>
          <w:lang w:val="ru-RU"/>
        </w:rPr>
      </w:pPr>
      <w:r w:rsidRPr="001B1FF8">
        <w:rPr>
          <w:bCs/>
          <w:spacing w:val="2"/>
          <w:sz w:val="28"/>
          <w:szCs w:val="28"/>
          <w:lang w:val="ru-RU"/>
        </w:rPr>
        <w:t>Условия и порядок приема абитуриентов</w:t>
      </w:r>
      <w:r w:rsidRPr="001B1FF8">
        <w:rPr>
          <w:spacing w:val="-1"/>
          <w:sz w:val="28"/>
          <w:szCs w:val="28"/>
          <w:lang w:val="ru-RU"/>
        </w:rPr>
        <w:t xml:space="preserve"> в учреждение образования «Белорусский государственный технологический университет</w:t>
      </w:r>
      <w:r w:rsidRPr="001B1FF8">
        <w:rPr>
          <w:spacing w:val="4"/>
          <w:sz w:val="28"/>
          <w:szCs w:val="28"/>
          <w:lang w:val="ru-RU"/>
        </w:rPr>
        <w:t xml:space="preserve">» определяются </w:t>
      </w:r>
      <w:r w:rsidRPr="001B1FF8">
        <w:rPr>
          <w:b/>
          <w:bCs/>
          <w:spacing w:val="4"/>
          <w:sz w:val="28"/>
          <w:szCs w:val="28"/>
          <w:lang w:val="ru-RU"/>
        </w:rPr>
        <w:t xml:space="preserve">Правилами приема </w:t>
      </w:r>
      <w:r w:rsidR="0079392D" w:rsidRPr="001B1FF8">
        <w:rPr>
          <w:b/>
          <w:bCs/>
          <w:spacing w:val="4"/>
          <w:sz w:val="28"/>
          <w:szCs w:val="28"/>
          <w:lang w:val="ru-RU"/>
        </w:rPr>
        <w:t>лиц для получения</w:t>
      </w:r>
      <w:r w:rsidR="00AE5F78">
        <w:rPr>
          <w:b/>
          <w:bCs/>
          <w:spacing w:val="4"/>
          <w:sz w:val="28"/>
          <w:szCs w:val="28"/>
          <w:lang w:val="ru-RU"/>
        </w:rPr>
        <w:t xml:space="preserve"> </w:t>
      </w:r>
      <w:r w:rsidRPr="001B1FF8">
        <w:rPr>
          <w:b/>
          <w:bCs/>
          <w:spacing w:val="-1"/>
          <w:sz w:val="28"/>
          <w:szCs w:val="28"/>
          <w:lang w:val="ru-RU"/>
        </w:rPr>
        <w:t>высше</w:t>
      </w:r>
      <w:r w:rsidR="0079392D" w:rsidRPr="001B1FF8">
        <w:rPr>
          <w:b/>
          <w:bCs/>
          <w:spacing w:val="-1"/>
          <w:sz w:val="28"/>
          <w:szCs w:val="28"/>
          <w:lang w:val="ru-RU"/>
        </w:rPr>
        <w:t>го</w:t>
      </w:r>
      <w:r w:rsidR="00AE5F78">
        <w:rPr>
          <w:b/>
          <w:bCs/>
          <w:spacing w:val="-1"/>
          <w:sz w:val="28"/>
          <w:szCs w:val="28"/>
          <w:lang w:val="ru-RU"/>
        </w:rPr>
        <w:t xml:space="preserve"> </w:t>
      </w:r>
      <w:r w:rsidR="0079392D" w:rsidRPr="001B1FF8">
        <w:rPr>
          <w:b/>
          <w:bCs/>
          <w:spacing w:val="-1"/>
          <w:sz w:val="28"/>
          <w:szCs w:val="28"/>
          <w:lang w:val="ru-RU"/>
        </w:rPr>
        <w:t xml:space="preserve">образования </w:t>
      </w:r>
      <w:r w:rsidR="0079392D" w:rsidRPr="001B1FF8">
        <w:rPr>
          <w:b/>
          <w:bCs/>
          <w:spacing w:val="-1"/>
          <w:sz w:val="28"/>
          <w:szCs w:val="28"/>
          <w:lang w:val="be-BY"/>
        </w:rPr>
        <w:t xml:space="preserve">І </w:t>
      </w:r>
      <w:r w:rsidR="0079392D" w:rsidRPr="001B1FF8">
        <w:rPr>
          <w:b/>
          <w:bCs/>
          <w:spacing w:val="-1"/>
          <w:sz w:val="28"/>
          <w:szCs w:val="28"/>
          <w:lang w:val="ru-RU"/>
        </w:rPr>
        <w:t>ступени</w:t>
      </w:r>
      <w:r w:rsidR="005F5B6E" w:rsidRPr="001B1FF8">
        <w:rPr>
          <w:b/>
          <w:bCs/>
          <w:spacing w:val="-1"/>
          <w:sz w:val="28"/>
          <w:szCs w:val="28"/>
          <w:lang w:val="ru-RU"/>
        </w:rPr>
        <w:t>, утвержденными</w:t>
      </w:r>
      <w:r w:rsidRPr="001B1FF8">
        <w:rPr>
          <w:b/>
          <w:bCs/>
          <w:spacing w:val="-1"/>
          <w:sz w:val="28"/>
          <w:szCs w:val="28"/>
          <w:lang w:val="ru-RU"/>
        </w:rPr>
        <w:t xml:space="preserve"> Указом Президента Республики Бела</w:t>
      </w:r>
      <w:r w:rsidRPr="001B1FF8">
        <w:rPr>
          <w:b/>
          <w:bCs/>
          <w:spacing w:val="-2"/>
          <w:sz w:val="28"/>
          <w:szCs w:val="28"/>
          <w:lang w:val="ru-RU"/>
        </w:rPr>
        <w:t xml:space="preserve">русь от </w:t>
      </w:r>
      <w:r w:rsidR="00603110" w:rsidRPr="001B1FF8">
        <w:rPr>
          <w:b/>
          <w:bCs/>
          <w:spacing w:val="-2"/>
          <w:sz w:val="28"/>
          <w:szCs w:val="28"/>
          <w:lang w:val="ru-RU"/>
        </w:rPr>
        <w:t>07</w:t>
      </w:r>
      <w:r w:rsidRPr="001B1FF8">
        <w:rPr>
          <w:b/>
          <w:bCs/>
          <w:spacing w:val="-2"/>
          <w:sz w:val="28"/>
          <w:szCs w:val="28"/>
          <w:lang w:val="ru-RU"/>
        </w:rPr>
        <w:t>.0</w:t>
      </w:r>
      <w:r w:rsidR="00603110" w:rsidRPr="001B1FF8">
        <w:rPr>
          <w:b/>
          <w:bCs/>
          <w:spacing w:val="-2"/>
          <w:sz w:val="28"/>
          <w:szCs w:val="28"/>
          <w:lang w:val="ru-RU"/>
        </w:rPr>
        <w:t>2</w:t>
      </w:r>
      <w:r w:rsidRPr="001B1FF8">
        <w:rPr>
          <w:b/>
          <w:bCs/>
          <w:spacing w:val="-2"/>
          <w:sz w:val="28"/>
          <w:szCs w:val="28"/>
          <w:lang w:val="ru-RU"/>
        </w:rPr>
        <w:t>.20</w:t>
      </w:r>
      <w:r w:rsidR="00603110" w:rsidRPr="001B1FF8">
        <w:rPr>
          <w:b/>
          <w:bCs/>
          <w:spacing w:val="-2"/>
          <w:sz w:val="28"/>
          <w:szCs w:val="28"/>
          <w:lang w:val="ru-RU"/>
        </w:rPr>
        <w:t>06</w:t>
      </w:r>
      <w:r w:rsidR="00E03E7E" w:rsidRPr="001B1FF8">
        <w:rPr>
          <w:b/>
          <w:bCs/>
          <w:spacing w:val="-2"/>
          <w:sz w:val="28"/>
          <w:szCs w:val="28"/>
          <w:lang w:val="ru-RU"/>
        </w:rPr>
        <w:t>г.</w:t>
      </w:r>
      <w:r w:rsidRPr="001B1FF8">
        <w:rPr>
          <w:b/>
          <w:bCs/>
          <w:spacing w:val="-2"/>
          <w:sz w:val="28"/>
          <w:szCs w:val="28"/>
          <w:lang w:val="ru-RU"/>
        </w:rPr>
        <w:t xml:space="preserve"> №</w:t>
      </w:r>
      <w:r w:rsidR="00E03E7E" w:rsidRPr="001B1FF8">
        <w:rPr>
          <w:b/>
          <w:bCs/>
          <w:spacing w:val="-2"/>
          <w:sz w:val="28"/>
          <w:szCs w:val="28"/>
          <w:lang w:val="ru-RU"/>
        </w:rPr>
        <w:t> </w:t>
      </w:r>
      <w:r w:rsidR="00603110" w:rsidRPr="001B1FF8">
        <w:rPr>
          <w:b/>
          <w:bCs/>
          <w:spacing w:val="-2"/>
          <w:sz w:val="28"/>
          <w:szCs w:val="28"/>
          <w:lang w:val="ru-RU"/>
        </w:rPr>
        <w:t>80</w:t>
      </w:r>
      <w:r w:rsidR="00CD3FC6">
        <w:rPr>
          <w:b/>
          <w:bCs/>
          <w:spacing w:val="-2"/>
          <w:sz w:val="28"/>
          <w:szCs w:val="28"/>
          <w:lang w:val="ru-RU"/>
        </w:rPr>
        <w:t xml:space="preserve"> </w:t>
      </w:r>
      <w:r w:rsidRPr="001B1FF8">
        <w:rPr>
          <w:spacing w:val="-2"/>
          <w:sz w:val="28"/>
          <w:szCs w:val="28"/>
          <w:lang w:val="ru-RU"/>
        </w:rPr>
        <w:t>(далее – Правила приема) и настоящим Порядком.</w:t>
      </w:r>
    </w:p>
    <w:p w:rsidR="00603110" w:rsidRPr="001B1FF8" w:rsidRDefault="0054000F" w:rsidP="00603110">
      <w:pPr>
        <w:ind w:firstLine="538"/>
        <w:jc w:val="both"/>
      </w:pPr>
      <w:r w:rsidRPr="001B1FF8">
        <w:t xml:space="preserve">Учреждение образования </w:t>
      </w:r>
      <w:r w:rsidRPr="001B1FF8">
        <w:rPr>
          <w:spacing w:val="-1"/>
        </w:rPr>
        <w:t>«Белорусский государственный технологический университет</w:t>
      </w:r>
      <w:r w:rsidRPr="001B1FF8">
        <w:rPr>
          <w:spacing w:val="4"/>
        </w:rPr>
        <w:t xml:space="preserve">» </w:t>
      </w:r>
      <w:r w:rsidR="00E977CF" w:rsidRPr="001B1FF8">
        <w:rPr>
          <w:spacing w:val="4"/>
        </w:rPr>
        <w:t>(далее – Университет)</w:t>
      </w:r>
      <w:r w:rsidR="00381C0C">
        <w:rPr>
          <w:spacing w:val="4"/>
        </w:rPr>
        <w:t xml:space="preserve"> </w:t>
      </w:r>
      <w:r w:rsidRPr="001B1FF8">
        <w:rPr>
          <w:spacing w:val="4"/>
        </w:rPr>
        <w:t>имеет с</w:t>
      </w:r>
      <w:r w:rsidRPr="001B1FF8">
        <w:t>пециальное разрешение (лицензию) на право осуществления образовательной деятельности № 02100/332, выданное Министерством образования Республики Беларусь</w:t>
      </w:r>
      <w:r w:rsidR="00603110" w:rsidRPr="001B1FF8">
        <w:t xml:space="preserve"> на основании решения от</w:t>
      </w:r>
      <w:r w:rsidR="00844FAA" w:rsidRPr="001B1FF8">
        <w:t xml:space="preserve"> </w:t>
      </w:r>
      <w:r w:rsidR="00844FAA" w:rsidRPr="00881FFC">
        <w:t>29 апреля 2004 г.</w:t>
      </w:r>
      <w:r w:rsidR="00603110" w:rsidRPr="00881FFC">
        <w:t xml:space="preserve"> № </w:t>
      </w:r>
      <w:r w:rsidR="00844FAA" w:rsidRPr="00881FFC">
        <w:t>488</w:t>
      </w:r>
      <w:r w:rsidR="00881FFC" w:rsidRPr="00881FFC">
        <w:t>. В</w:t>
      </w:r>
      <w:r w:rsidR="00844FAA" w:rsidRPr="00881FFC">
        <w:t xml:space="preserve"> специально</w:t>
      </w:r>
      <w:r w:rsidR="00881FFC" w:rsidRPr="00881FFC">
        <w:t>е разрешение (лицензию</w:t>
      </w:r>
      <w:r w:rsidR="00844FAA" w:rsidRPr="00881FFC">
        <w:t>)</w:t>
      </w:r>
      <w:r w:rsidR="00881FFC" w:rsidRPr="00881FFC">
        <w:t xml:space="preserve"> внесены изменения и (или) дополнения </w:t>
      </w:r>
      <w:r w:rsidR="00844FAA" w:rsidRPr="00881FFC">
        <w:t xml:space="preserve">на основании решения от </w:t>
      </w:r>
      <w:r w:rsidR="0058688E">
        <w:t>1</w:t>
      </w:r>
      <w:r w:rsidR="00A427E5" w:rsidRPr="00A427E5">
        <w:t>9</w:t>
      </w:r>
      <w:r w:rsidR="00844FAA" w:rsidRPr="0058688E">
        <w:t xml:space="preserve"> </w:t>
      </w:r>
      <w:r w:rsidR="00A427E5">
        <w:t>мая 2020</w:t>
      </w:r>
      <w:r w:rsidR="00844FAA" w:rsidRPr="0058688E">
        <w:t> г. № </w:t>
      </w:r>
      <w:r w:rsidR="00A427E5">
        <w:t>390</w:t>
      </w:r>
      <w:r w:rsidR="00CA1F8F" w:rsidRPr="0058688E">
        <w:t>.</w:t>
      </w:r>
    </w:p>
    <w:p w:rsidR="0054000F" w:rsidRPr="001B1FF8" w:rsidRDefault="0054000F">
      <w:pPr>
        <w:rPr>
          <w:sz w:val="22"/>
        </w:rPr>
      </w:pPr>
    </w:p>
    <w:p w:rsidR="000C2413" w:rsidRPr="001B1FF8" w:rsidRDefault="000C2413" w:rsidP="002D2978">
      <w:pPr>
        <w:ind w:firstLine="540"/>
        <w:jc w:val="center"/>
        <w:rPr>
          <w:b/>
        </w:rPr>
      </w:pPr>
      <w:r w:rsidRPr="001B1FF8">
        <w:rPr>
          <w:b/>
        </w:rPr>
        <w:t>УСЛОВИЯ ПРОВЕДЕНИЯ КОНКУРСА</w:t>
      </w:r>
    </w:p>
    <w:p w:rsidR="000C2413" w:rsidRPr="001B1FF8" w:rsidRDefault="000C2413" w:rsidP="002D2978">
      <w:pPr>
        <w:ind w:firstLine="540"/>
        <w:jc w:val="center"/>
        <w:rPr>
          <w:sz w:val="22"/>
        </w:rPr>
      </w:pPr>
    </w:p>
    <w:p w:rsidR="000C2413" w:rsidRPr="001B1FF8" w:rsidRDefault="00E977CF">
      <w:pPr>
        <w:ind w:firstLine="540"/>
        <w:jc w:val="both"/>
        <w:rPr>
          <w:i/>
          <w:strike/>
          <w:sz w:val="24"/>
          <w:szCs w:val="22"/>
        </w:rPr>
      </w:pPr>
      <w:r w:rsidRPr="001B1FF8">
        <w:rPr>
          <w:b/>
          <w:sz w:val="24"/>
          <w:szCs w:val="22"/>
          <w:u w:val="single"/>
        </w:rPr>
        <w:t xml:space="preserve">1. </w:t>
      </w:r>
      <w:r w:rsidR="000C2413" w:rsidRPr="001B1FF8">
        <w:rPr>
          <w:b/>
          <w:sz w:val="24"/>
          <w:szCs w:val="22"/>
          <w:u w:val="single"/>
        </w:rPr>
        <w:t xml:space="preserve">ПОЛНЫЙ СРОК </w:t>
      </w:r>
      <w:r w:rsidR="001D3B29" w:rsidRPr="001B1FF8">
        <w:rPr>
          <w:b/>
          <w:sz w:val="24"/>
          <w:szCs w:val="22"/>
          <w:u w:val="single"/>
        </w:rPr>
        <w:t xml:space="preserve">ПОЛУЧЕНИЯ ОБРАЗОВАНИЯ </w:t>
      </w:r>
    </w:p>
    <w:p w:rsidR="004E1098" w:rsidRDefault="00E977CF" w:rsidP="00381C0C">
      <w:pPr>
        <w:ind w:firstLine="540"/>
        <w:jc w:val="both"/>
      </w:pPr>
      <w:r w:rsidRPr="001B1FF8">
        <w:t xml:space="preserve">1.1 </w:t>
      </w:r>
      <w:r w:rsidR="000C2413" w:rsidRPr="001B1FF8">
        <w:t xml:space="preserve">на </w:t>
      </w:r>
      <w:r w:rsidR="000C2413" w:rsidRPr="001B1FF8">
        <w:rPr>
          <w:b/>
          <w:bCs/>
        </w:rPr>
        <w:t>дневную форму</w:t>
      </w:r>
      <w:r w:rsidR="000C2413" w:rsidRPr="001B1FF8">
        <w:t xml:space="preserve"> получения образования</w:t>
      </w:r>
      <w:r w:rsidR="00381C0C">
        <w:t xml:space="preserve"> за счет средств</w:t>
      </w:r>
      <w:r w:rsidR="00CD3FC6">
        <w:t xml:space="preserve"> республиканского</w:t>
      </w:r>
      <w:r w:rsidR="00381C0C">
        <w:t xml:space="preserve"> бюджета и на платной основе конкурс проводится</w:t>
      </w:r>
      <w:r w:rsidR="004E1098">
        <w:t>:</w:t>
      </w:r>
    </w:p>
    <w:p w:rsidR="00203E7E" w:rsidRPr="007C069A" w:rsidRDefault="00203E7E" w:rsidP="00203E7E">
      <w:pPr>
        <w:ind w:right="-143" w:firstLine="284"/>
        <w:jc w:val="both"/>
        <w:rPr>
          <w:spacing w:val="-2"/>
        </w:rPr>
      </w:pPr>
      <w:r w:rsidRPr="007C069A">
        <w:rPr>
          <w:spacing w:val="-2"/>
        </w:rPr>
        <w:t>- отдельно по специальност</w:t>
      </w:r>
      <w:r>
        <w:rPr>
          <w:spacing w:val="-2"/>
        </w:rPr>
        <w:t>ям факультета лесной инженерии, материаловедения и дизайна</w:t>
      </w:r>
      <w:r w:rsidRPr="007C069A">
        <w:rPr>
          <w:spacing w:val="-2"/>
        </w:rPr>
        <w:t xml:space="preserve"> (группа 1); </w:t>
      </w:r>
    </w:p>
    <w:p w:rsidR="00203E7E" w:rsidRPr="007C069A" w:rsidRDefault="00203E7E" w:rsidP="00203E7E">
      <w:pPr>
        <w:ind w:right="-143" w:firstLine="284"/>
        <w:jc w:val="both"/>
        <w:rPr>
          <w:spacing w:val="-2"/>
        </w:rPr>
      </w:pPr>
      <w:r w:rsidRPr="007C069A">
        <w:rPr>
          <w:spacing w:val="-2"/>
        </w:rPr>
        <w:t>- отдельно по специальност</w:t>
      </w:r>
      <w:r>
        <w:rPr>
          <w:spacing w:val="-2"/>
        </w:rPr>
        <w:t>ям факультета</w:t>
      </w:r>
      <w:r w:rsidRPr="007C069A">
        <w:rPr>
          <w:spacing w:val="-2"/>
        </w:rPr>
        <w:t xml:space="preserve"> </w:t>
      </w:r>
      <w:r>
        <w:rPr>
          <w:spacing w:val="-2"/>
        </w:rPr>
        <w:t>технологии органических веществ (группа 2</w:t>
      </w:r>
      <w:r w:rsidRPr="007C069A">
        <w:rPr>
          <w:spacing w:val="-2"/>
        </w:rPr>
        <w:t xml:space="preserve">); </w:t>
      </w:r>
    </w:p>
    <w:p w:rsidR="00203E7E" w:rsidRPr="007C069A" w:rsidRDefault="00203E7E" w:rsidP="00203E7E">
      <w:pPr>
        <w:ind w:right="-143" w:firstLine="284"/>
        <w:jc w:val="both"/>
        <w:rPr>
          <w:spacing w:val="-2"/>
        </w:rPr>
      </w:pPr>
      <w:r w:rsidRPr="007C069A">
        <w:rPr>
          <w:spacing w:val="-2"/>
        </w:rPr>
        <w:t>- отдельно по специальност</w:t>
      </w:r>
      <w:r>
        <w:rPr>
          <w:spacing w:val="-2"/>
        </w:rPr>
        <w:t>ям факультета химической технологии и техники</w:t>
      </w:r>
      <w:r w:rsidRPr="007C069A">
        <w:rPr>
          <w:spacing w:val="-2"/>
        </w:rPr>
        <w:t xml:space="preserve"> </w:t>
      </w:r>
      <w:r>
        <w:rPr>
          <w:spacing w:val="-2"/>
        </w:rPr>
        <w:t>(группа 3 и 4</w:t>
      </w:r>
      <w:r w:rsidRPr="007C069A">
        <w:rPr>
          <w:spacing w:val="-2"/>
        </w:rPr>
        <w:t xml:space="preserve">); </w:t>
      </w:r>
    </w:p>
    <w:p w:rsidR="00203E7E" w:rsidRPr="007C069A" w:rsidRDefault="00203E7E" w:rsidP="00203E7E">
      <w:pPr>
        <w:ind w:right="-143" w:firstLine="284"/>
        <w:jc w:val="both"/>
        <w:rPr>
          <w:spacing w:val="-2"/>
        </w:rPr>
      </w:pPr>
      <w:r w:rsidRPr="007C069A">
        <w:rPr>
          <w:spacing w:val="-2"/>
        </w:rPr>
        <w:t xml:space="preserve">- отдельно по специальностям инженерно-экономического факультета </w:t>
      </w:r>
      <w:r>
        <w:rPr>
          <w:spacing w:val="-2"/>
        </w:rPr>
        <w:t>(группа 5</w:t>
      </w:r>
      <w:r w:rsidRPr="007C069A">
        <w:rPr>
          <w:spacing w:val="-2"/>
        </w:rPr>
        <w:t xml:space="preserve">); </w:t>
      </w:r>
    </w:p>
    <w:p w:rsidR="004E1098" w:rsidRPr="007C069A" w:rsidRDefault="004E1098" w:rsidP="007C069A">
      <w:pPr>
        <w:ind w:right="-143" w:firstLine="284"/>
        <w:jc w:val="both"/>
        <w:rPr>
          <w:spacing w:val="-2"/>
        </w:rPr>
      </w:pPr>
      <w:r w:rsidRPr="007C069A">
        <w:rPr>
          <w:spacing w:val="-2"/>
        </w:rPr>
        <w:t>- </w:t>
      </w:r>
      <w:r w:rsidR="00381C0C" w:rsidRPr="007C069A">
        <w:rPr>
          <w:spacing w:val="-2"/>
        </w:rPr>
        <w:t>отдельно по специальност</w:t>
      </w:r>
      <w:r w:rsidR="00881FFC" w:rsidRPr="007C069A">
        <w:rPr>
          <w:spacing w:val="-2"/>
        </w:rPr>
        <w:t>ям</w:t>
      </w:r>
      <w:r w:rsidR="00381C0C" w:rsidRPr="007C069A">
        <w:rPr>
          <w:spacing w:val="-2"/>
        </w:rPr>
        <w:t xml:space="preserve"> </w:t>
      </w:r>
      <w:r w:rsidR="00881FFC" w:rsidRPr="007C069A">
        <w:rPr>
          <w:spacing w:val="-2"/>
        </w:rPr>
        <w:t>факультета информационных технологий</w:t>
      </w:r>
      <w:r w:rsidR="00AE5F78" w:rsidRPr="007C069A">
        <w:rPr>
          <w:spacing w:val="-2"/>
        </w:rPr>
        <w:t xml:space="preserve"> </w:t>
      </w:r>
      <w:r w:rsidR="00203E7E">
        <w:rPr>
          <w:spacing w:val="-2"/>
        </w:rPr>
        <w:t>(группа 6</w:t>
      </w:r>
      <w:r w:rsidR="00381C0C" w:rsidRPr="007C069A">
        <w:rPr>
          <w:spacing w:val="-2"/>
        </w:rPr>
        <w:t>)</w:t>
      </w:r>
      <w:r w:rsidRPr="007C069A">
        <w:rPr>
          <w:spacing w:val="-2"/>
        </w:rPr>
        <w:t>;</w:t>
      </w:r>
    </w:p>
    <w:p w:rsidR="00381C0C" w:rsidRDefault="004E1098" w:rsidP="007C069A">
      <w:pPr>
        <w:ind w:firstLine="284"/>
        <w:jc w:val="both"/>
      </w:pPr>
      <w:r>
        <w:t>- </w:t>
      </w:r>
      <w:r w:rsidR="00381C0C">
        <w:t>отдельно по другим специальностям плана приема.</w:t>
      </w:r>
    </w:p>
    <w:p w:rsidR="00E977CF" w:rsidRDefault="00E977CF" w:rsidP="00381C0C">
      <w:pPr>
        <w:ind w:firstLine="540"/>
        <w:jc w:val="both"/>
      </w:pPr>
      <w:r w:rsidRPr="007E2F40">
        <w:rPr>
          <w:spacing w:val="-4"/>
        </w:rPr>
        <w:t xml:space="preserve">Абитуриенты </w:t>
      </w:r>
      <w:r w:rsidR="00634C73" w:rsidRPr="007E2F40">
        <w:rPr>
          <w:spacing w:val="-4"/>
        </w:rPr>
        <w:t xml:space="preserve">подают в приемную комиссию Университета сертификаты централизованного тестирования по </w:t>
      </w:r>
      <w:r w:rsidRPr="007E2F40">
        <w:t>трем учебным предметам</w:t>
      </w:r>
      <w:r w:rsidR="00634C73" w:rsidRPr="007E2F40">
        <w:t xml:space="preserve"> обязательных вступительных испытаний</w:t>
      </w:r>
      <w:r w:rsidRPr="007E2F40">
        <w:t>:</w:t>
      </w:r>
      <w:r w:rsidR="00381C0C">
        <w:t xml:space="preserve"> </w:t>
      </w:r>
      <w:r w:rsidRPr="001B1FF8">
        <w:t>по белорусскому или русскому языку (по выбору) и по двум учебным предметам (далее – профильные испытания) в соответствии с избранной группой специальностей (специальностью, направлением специальности).</w:t>
      </w:r>
      <w:r w:rsidR="002B49D6">
        <w:t xml:space="preserve"> </w:t>
      </w:r>
      <w:r w:rsidR="004E1098">
        <w:t>По специальности 1-89 02 02 «</w:t>
      </w:r>
      <w:r w:rsidR="004E1098" w:rsidRPr="004E1098">
        <w:t>Туризм и природопользование</w:t>
      </w:r>
      <w:r w:rsidR="004E1098">
        <w:t>»</w:t>
      </w:r>
      <w:r w:rsidR="004E1098" w:rsidRPr="004E1098">
        <w:t xml:space="preserve"> </w:t>
      </w:r>
      <w:r w:rsidR="004E1098">
        <w:t xml:space="preserve">предметом первого профильного испытания является физическая культура и спорт, которая </w:t>
      </w:r>
      <w:r w:rsidR="004E1098" w:rsidRPr="001B1FF8">
        <w:t>сда</w:t>
      </w:r>
      <w:r w:rsidR="004E1098">
        <w:t>е</w:t>
      </w:r>
      <w:r w:rsidR="004E1098" w:rsidRPr="001B1FF8">
        <w:t>тся в университете в фор</w:t>
      </w:r>
      <w:r w:rsidR="004E1098">
        <w:t xml:space="preserve">ме </w:t>
      </w:r>
      <w:r w:rsidR="004E1098" w:rsidRPr="00881FFC">
        <w:t>сдачи нормативов</w:t>
      </w:r>
      <w:r w:rsidR="004E1098">
        <w:t>.</w:t>
      </w:r>
    </w:p>
    <w:p w:rsidR="000C2413" w:rsidRPr="001B1FF8" w:rsidRDefault="000C2413">
      <w:pPr>
        <w:ind w:firstLine="540"/>
        <w:jc w:val="both"/>
        <w:rPr>
          <w:sz w:val="16"/>
          <w:szCs w:val="16"/>
        </w:rPr>
      </w:pPr>
    </w:p>
    <w:tbl>
      <w:tblPr>
        <w:tblW w:w="102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700"/>
        <w:gridCol w:w="1800"/>
        <w:gridCol w:w="1347"/>
        <w:gridCol w:w="1348"/>
      </w:tblGrid>
      <w:tr w:rsidR="00844FAA" w:rsidRPr="001B1FF8" w:rsidTr="005B1B81">
        <w:trPr>
          <w:trHeight w:val="624"/>
          <w:tblHeader/>
          <w:jc w:val="right"/>
        </w:trPr>
        <w:tc>
          <w:tcPr>
            <w:tcW w:w="3031" w:type="dxa"/>
            <w:vMerge w:val="restart"/>
            <w:vAlign w:val="center"/>
          </w:tcPr>
          <w:p w:rsidR="00844FAA" w:rsidRPr="001B1FF8" w:rsidRDefault="00844FAA" w:rsidP="001D3B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lastRenderedPageBreak/>
              <w:t>Наименование специальности, направления</w:t>
            </w:r>
            <w:r w:rsidR="00E977CF" w:rsidRPr="001B1FF8">
              <w:rPr>
                <w:b/>
                <w:sz w:val="20"/>
                <w:szCs w:val="20"/>
              </w:rPr>
              <w:t xml:space="preserve"> специальности</w:t>
            </w:r>
            <w:r w:rsidR="001D3B29" w:rsidRPr="001B1FF8">
              <w:rPr>
                <w:b/>
                <w:sz w:val="20"/>
                <w:szCs w:val="20"/>
              </w:rPr>
              <w:t>, срок обучения</w:t>
            </w:r>
          </w:p>
        </w:tc>
        <w:tc>
          <w:tcPr>
            <w:tcW w:w="2700" w:type="dxa"/>
            <w:vMerge w:val="restart"/>
            <w:vAlign w:val="center"/>
          </w:tcPr>
          <w:p w:rsidR="00844FAA" w:rsidRPr="001B1FF8" w:rsidRDefault="00844FAA" w:rsidP="00844FAA">
            <w:pPr>
              <w:spacing w:line="216" w:lineRule="auto"/>
              <w:ind w:left="-88" w:right="-81"/>
              <w:jc w:val="center"/>
              <w:rPr>
                <w:b/>
                <w:spacing w:val="-4"/>
                <w:sz w:val="20"/>
                <w:szCs w:val="20"/>
              </w:rPr>
            </w:pPr>
            <w:r w:rsidRPr="001B1FF8">
              <w:rPr>
                <w:b/>
                <w:spacing w:val="-4"/>
                <w:sz w:val="20"/>
                <w:szCs w:val="20"/>
              </w:rPr>
              <w:t>Код специальности по Общегосударственному классификатору Республики Беларусь ОКРБ 011-2009 «Специальности и квалификации»</w:t>
            </w:r>
          </w:p>
        </w:tc>
        <w:tc>
          <w:tcPr>
            <w:tcW w:w="1800" w:type="dxa"/>
            <w:vMerge w:val="restart"/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Квалификация</w:t>
            </w:r>
          </w:p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специалиста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Предметы профильного испытания</w:t>
            </w:r>
          </w:p>
        </w:tc>
      </w:tr>
      <w:tr w:rsidR="00844FAA" w:rsidRPr="001B1FF8" w:rsidTr="005B1B81">
        <w:trPr>
          <w:trHeight w:val="340"/>
          <w:tblHeader/>
          <w:jc w:val="right"/>
        </w:trPr>
        <w:tc>
          <w:tcPr>
            <w:tcW w:w="3031" w:type="dxa"/>
            <w:vMerge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Первый предмет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Второй предмет</w:t>
            </w:r>
          </w:p>
        </w:tc>
      </w:tr>
      <w:tr w:rsidR="00844FAA" w:rsidRPr="001B1FF8" w:rsidTr="005B1B81">
        <w:trPr>
          <w:trHeight w:val="397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B63EAD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ДНЕВНАЯ ФОРМА ПОЛУЧЕНИЯ ОБРАЗОВАНИЯ</w:t>
            </w:r>
          </w:p>
        </w:tc>
      </w:tr>
      <w:tr w:rsidR="00844FAA" w:rsidRPr="001B1FF8" w:rsidTr="005B1B81">
        <w:trPr>
          <w:trHeight w:val="397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>Лесохозяйственный факультет</w:t>
            </w:r>
          </w:p>
        </w:tc>
      </w:tr>
      <w:tr w:rsidR="00844FAA" w:rsidRPr="001B1FF8" w:rsidTr="005B1B81">
        <w:trPr>
          <w:trHeight w:val="340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</w:t>
            </w:r>
            <w:r w:rsidR="00381C0C">
              <w:rPr>
                <w:b/>
                <w:i/>
                <w:sz w:val="20"/>
                <w:szCs w:val="20"/>
              </w:rPr>
              <w:t xml:space="preserve"> </w:t>
            </w:r>
            <w:r w:rsidR="00634C73" w:rsidRPr="007E2F40">
              <w:rPr>
                <w:b/>
                <w:i/>
                <w:sz w:val="20"/>
                <w:szCs w:val="20"/>
              </w:rPr>
              <w:t xml:space="preserve">раздельный конкурс </w:t>
            </w:r>
            <w:r w:rsidRPr="007E2F40">
              <w:rPr>
                <w:b/>
                <w:i/>
                <w:sz w:val="20"/>
                <w:szCs w:val="20"/>
              </w:rPr>
              <w:t>по</w:t>
            </w:r>
            <w:r w:rsidRPr="001B1FF8">
              <w:rPr>
                <w:b/>
                <w:i/>
                <w:sz w:val="20"/>
                <w:szCs w:val="20"/>
              </w:rPr>
              <w:t xml:space="preserve"> специальностям</w:t>
            </w:r>
          </w:p>
        </w:tc>
      </w:tr>
      <w:tr w:rsidR="00844FAA" w:rsidRPr="001B1FF8" w:rsidTr="005B1B81">
        <w:trPr>
          <w:trHeight w:val="73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 Лесное хозяйство</w:t>
            </w:r>
            <w:r w:rsidR="001D3B29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1-75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5B1B81">
        <w:trPr>
          <w:trHeight w:val="73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1D3B29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2. Садово-парковое строительство</w:t>
            </w:r>
            <w:r w:rsidR="001D3B29" w:rsidRPr="007C069A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1-75 02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инженер садово-паркового строительства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844FAA">
            <w:pPr>
              <w:spacing w:line="216" w:lineRule="auto"/>
              <w:rPr>
                <w:b/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381C0C" w:rsidTr="005B1B81">
        <w:trPr>
          <w:trHeight w:val="73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1D3B29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3. Туризм и природопользование</w:t>
            </w:r>
            <w:r w:rsidR="001D3B29" w:rsidRPr="007C069A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1-89 02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7C069A" w:rsidRDefault="00844FAA" w:rsidP="00C71809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специалист по туризму и природопользованию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7C069A" w:rsidRDefault="00AE5F78" w:rsidP="00515F71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7C069A" w:rsidRDefault="00AE5F78" w:rsidP="00F1649D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биология</w:t>
            </w:r>
            <w:r w:rsidR="00844FAA" w:rsidRPr="007C069A">
              <w:rPr>
                <w:sz w:val="20"/>
                <w:szCs w:val="20"/>
              </w:rPr>
              <w:t xml:space="preserve"> (ЦТ)</w:t>
            </w:r>
          </w:p>
        </w:tc>
      </w:tr>
      <w:tr w:rsidR="008F3F67" w:rsidRPr="001B1FF8" w:rsidTr="008F3F67">
        <w:trPr>
          <w:trHeight w:val="235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F3F67" w:rsidRPr="001B1FF8" w:rsidRDefault="008F3F67" w:rsidP="0058688E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>
              <w:rPr>
                <w:b/>
                <w:smallCaps/>
                <w:w w:val="120"/>
                <w:sz w:val="20"/>
                <w:szCs w:val="20"/>
              </w:rPr>
              <w:t>Группа 1</w:t>
            </w:r>
          </w:p>
        </w:tc>
      </w:tr>
      <w:tr w:rsidR="00844FAA" w:rsidRPr="001B1FF8" w:rsidTr="008F3F67">
        <w:trPr>
          <w:trHeight w:val="268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 xml:space="preserve">Факультет </w:t>
            </w:r>
            <w:r w:rsidR="008F3F67">
              <w:rPr>
                <w:b/>
                <w:smallCaps/>
                <w:w w:val="120"/>
                <w:sz w:val="20"/>
                <w:szCs w:val="20"/>
              </w:rPr>
              <w:t>Л</w:t>
            </w:r>
            <w:r w:rsidR="000A4A23">
              <w:rPr>
                <w:b/>
                <w:smallCaps/>
                <w:w w:val="120"/>
                <w:sz w:val="20"/>
                <w:szCs w:val="20"/>
              </w:rPr>
              <w:t>есной инженерии, материаловедения и дизайна</w:t>
            </w:r>
          </w:p>
        </w:tc>
      </w:tr>
      <w:tr w:rsidR="00F301C2" w:rsidRPr="007E2F40" w:rsidTr="008F3F67">
        <w:trPr>
          <w:trHeight w:val="271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F301C2" w:rsidRPr="007E2F40" w:rsidRDefault="00F301C2" w:rsidP="00F301C2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конкурс по</w:t>
            </w:r>
            <w:r>
              <w:rPr>
                <w:b/>
                <w:i/>
                <w:sz w:val="20"/>
                <w:szCs w:val="20"/>
              </w:rPr>
              <w:t xml:space="preserve"> группе</w:t>
            </w:r>
            <w:r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>
              <w:rPr>
                <w:b/>
                <w:i/>
                <w:sz w:val="20"/>
                <w:szCs w:val="20"/>
              </w:rPr>
              <w:t>ей (группа 1)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 Машины и оборудование лесного комплекса</w:t>
            </w:r>
            <w:r w:rsidR="00C04BFD" w:rsidRPr="001B1FF8">
              <w:rPr>
                <w:sz w:val="20"/>
                <w:szCs w:val="20"/>
              </w:rPr>
              <w:t>–4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05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844FAA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ind w:right="-84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 xml:space="preserve">2. </w:t>
            </w:r>
            <w:r w:rsidR="004807D1">
              <w:rPr>
                <w:spacing w:val="-2"/>
                <w:sz w:val="20"/>
                <w:szCs w:val="20"/>
              </w:rPr>
              <w:t>Лесная инженерия и логистическая инфраструктура лесного комплекса (по направлениям)</w:t>
            </w:r>
            <w:r w:rsidR="00C04BFD" w:rsidRPr="001B1FF8">
              <w:rPr>
                <w:spacing w:val="-2"/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1-46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3. Технология деревообрабатывающих производств</w:t>
            </w:r>
            <w:r w:rsidR="00C04BFD" w:rsidRPr="001B1FF8">
              <w:rPr>
                <w:sz w:val="20"/>
                <w:szCs w:val="20"/>
              </w:rPr>
              <w:t xml:space="preserve"> – 4</w:t>
            </w:r>
            <w:r w:rsidR="007C069A">
              <w:rPr>
                <w:sz w:val="20"/>
                <w:szCs w:val="20"/>
              </w:rPr>
              <w:t xml:space="preserve"> </w:t>
            </w:r>
            <w:r w:rsidR="00C04BFD" w:rsidRPr="001B1FF8">
              <w:rPr>
                <w:sz w:val="20"/>
                <w:szCs w:val="20"/>
              </w:rPr>
              <w:t>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1-46 01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C04BFD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4. Энергоэффективные технологии и энергетический менеджмент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1-43 01 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инженер-энергоменеджер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6A0B94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</w:t>
            </w:r>
            <w:r w:rsidR="00844FAA"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6A0B94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</w:t>
            </w:r>
            <w:r w:rsidR="00844FAA" w:rsidRPr="001B1FF8">
              <w:rPr>
                <w:sz w:val="20"/>
                <w:szCs w:val="20"/>
              </w:rPr>
              <w:t xml:space="preserve"> (ЦТ)</w:t>
            </w:r>
          </w:p>
        </w:tc>
      </w:tr>
      <w:tr w:rsidR="008F3F67" w:rsidRPr="001B1FF8" w:rsidTr="008F3F67">
        <w:trPr>
          <w:trHeight w:val="179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F3F67" w:rsidRPr="001B1FF8" w:rsidRDefault="008F3F67" w:rsidP="0058688E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>
              <w:rPr>
                <w:b/>
                <w:smallCaps/>
                <w:w w:val="120"/>
                <w:sz w:val="20"/>
                <w:szCs w:val="20"/>
              </w:rPr>
              <w:t>Группа 2</w:t>
            </w:r>
          </w:p>
        </w:tc>
      </w:tr>
      <w:tr w:rsidR="00844FAA" w:rsidRPr="001B1FF8" w:rsidTr="008F3F67">
        <w:trPr>
          <w:trHeight w:val="253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116177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>Факультет технологии органических веществ</w:t>
            </w:r>
          </w:p>
        </w:tc>
      </w:tr>
      <w:tr w:rsidR="00F301C2" w:rsidRPr="007E2F40" w:rsidTr="008F3F67">
        <w:trPr>
          <w:trHeight w:val="129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F301C2" w:rsidRPr="007E2F40" w:rsidRDefault="00F301C2" w:rsidP="00F301C2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конкурс по</w:t>
            </w:r>
            <w:r>
              <w:rPr>
                <w:b/>
                <w:i/>
                <w:sz w:val="20"/>
                <w:szCs w:val="20"/>
              </w:rPr>
              <w:t xml:space="preserve"> группе</w:t>
            </w:r>
            <w:r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 w:rsidR="008F3F67">
              <w:rPr>
                <w:b/>
                <w:i/>
                <w:sz w:val="20"/>
                <w:szCs w:val="20"/>
              </w:rPr>
              <w:t>ей (группа 2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 Химическая технология органических веществ, материалов и изделий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3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2. Химическая технология переработки древесины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3. Физико-химические методы и приборы контроля качества продукции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1-54 01 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по сертификации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680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1468FA" w:rsidP="00C04BFD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  <w:lang w:val="be-BY"/>
              </w:rPr>
              <w:t>4</w:t>
            </w:r>
            <w:r w:rsidR="00844FAA" w:rsidRPr="001B1FF8">
              <w:rPr>
                <w:sz w:val="20"/>
                <w:szCs w:val="20"/>
              </w:rPr>
              <w:t>. Биотехнология</w:t>
            </w:r>
            <w:r w:rsidR="00C04BFD" w:rsidRPr="001B1FF8">
              <w:rPr>
                <w:sz w:val="20"/>
                <w:szCs w:val="20"/>
              </w:rPr>
              <w:t xml:space="preserve"> – 5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5A644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02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5A644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37"/>
          <w:jc w:val="right"/>
        </w:trPr>
        <w:tc>
          <w:tcPr>
            <w:tcW w:w="3031" w:type="dxa"/>
            <w:vAlign w:val="center"/>
          </w:tcPr>
          <w:p w:rsidR="00844FAA" w:rsidRPr="001B1FF8" w:rsidRDefault="001468FA" w:rsidP="00C04BFD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  <w:lang w:val="be-BY"/>
              </w:rPr>
              <w:t>5</w:t>
            </w:r>
            <w:r w:rsidR="00844FAA" w:rsidRPr="001B1FF8">
              <w:rPr>
                <w:sz w:val="20"/>
                <w:szCs w:val="20"/>
              </w:rPr>
              <w:t>. Технология лекарственных препаратов</w:t>
            </w:r>
            <w:r w:rsidR="00C04BFD" w:rsidRPr="001B1FF8">
              <w:rPr>
                <w:sz w:val="20"/>
                <w:szCs w:val="20"/>
              </w:rPr>
              <w:t xml:space="preserve"> – 5 лет</w:t>
            </w:r>
          </w:p>
        </w:tc>
        <w:tc>
          <w:tcPr>
            <w:tcW w:w="2700" w:type="dxa"/>
            <w:vAlign w:val="center"/>
          </w:tcPr>
          <w:p w:rsidR="00844FAA" w:rsidRPr="001B1FF8" w:rsidRDefault="00844FAA" w:rsidP="00172D1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B1FF8">
              <w:rPr>
                <w:sz w:val="20"/>
                <w:szCs w:val="20"/>
              </w:rPr>
              <w:t>1-48 02 02</w:t>
            </w:r>
          </w:p>
        </w:tc>
        <w:tc>
          <w:tcPr>
            <w:tcW w:w="1800" w:type="dxa"/>
            <w:vAlign w:val="center"/>
          </w:tcPr>
          <w:p w:rsidR="00844FAA" w:rsidRPr="001B1FF8" w:rsidRDefault="00844FAA" w:rsidP="005A644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F3F67" w:rsidRPr="001B1FF8" w:rsidTr="008F3F67">
        <w:trPr>
          <w:trHeight w:val="229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F3F67" w:rsidRPr="001B1FF8" w:rsidRDefault="008F3F67" w:rsidP="0058688E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>
              <w:rPr>
                <w:b/>
                <w:smallCaps/>
                <w:w w:val="120"/>
                <w:sz w:val="20"/>
                <w:szCs w:val="20"/>
              </w:rPr>
              <w:t>Группы 3 и 4</w:t>
            </w:r>
          </w:p>
        </w:tc>
      </w:tr>
      <w:tr w:rsidR="00844FAA" w:rsidRPr="001B1FF8" w:rsidTr="000A4A23">
        <w:trPr>
          <w:trHeight w:val="275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>Факультет химической технологии и техники</w:t>
            </w:r>
          </w:p>
        </w:tc>
      </w:tr>
      <w:tr w:rsidR="00F301C2" w:rsidRPr="007E2F40" w:rsidTr="00F301C2">
        <w:trPr>
          <w:trHeight w:val="340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F301C2" w:rsidRPr="007E2F40" w:rsidRDefault="00F301C2" w:rsidP="00F301C2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конкурс по</w:t>
            </w:r>
            <w:r>
              <w:rPr>
                <w:b/>
                <w:i/>
                <w:sz w:val="20"/>
                <w:szCs w:val="20"/>
              </w:rPr>
              <w:t xml:space="preserve"> группе</w:t>
            </w:r>
            <w:r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 w:rsidR="008F3F67">
              <w:rPr>
                <w:b/>
                <w:i/>
                <w:sz w:val="20"/>
                <w:szCs w:val="20"/>
              </w:rPr>
              <w:t>ей (группа 3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 Конструирование и производство изделий из композиционных материалов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01 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6A0B94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</w:t>
            </w:r>
            <w:r w:rsidR="004E3D1E">
              <w:rPr>
                <w:sz w:val="20"/>
                <w:szCs w:val="20"/>
              </w:rPr>
              <w:t xml:space="preserve"> </w:t>
            </w:r>
            <w:r w:rsidR="00844FAA"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6B31EC" w:rsidRDefault="006A0B94" w:rsidP="00E977C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</w:t>
            </w:r>
          </w:p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(ЦТ)</w:t>
            </w:r>
          </w:p>
        </w:tc>
      </w:tr>
      <w:tr w:rsidR="00844FAA" w:rsidRPr="001B1FF8" w:rsidTr="002B73EB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CD3FC6">
            <w:pPr>
              <w:spacing w:line="216" w:lineRule="auto"/>
              <w:ind w:right="-109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lastRenderedPageBreak/>
              <w:t>2. Машины и аппараты химических производств и предприятий строительных материалов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07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724A5F" w:rsidRPr="001B1FF8" w:rsidTr="004807D1">
        <w:trPr>
          <w:trHeight w:val="636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724A5F" w:rsidRPr="001B1FF8" w:rsidRDefault="00724A5F" w:rsidP="007C069A">
            <w:pPr>
              <w:spacing w:line="216" w:lineRule="auto"/>
              <w:rPr>
                <w:sz w:val="20"/>
                <w:szCs w:val="20"/>
              </w:rPr>
            </w:pPr>
            <w:r w:rsidRPr="00724A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A50C0" w:rsidRPr="00BA5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Производство изделий на основе трехмерных технологий</w:t>
            </w:r>
            <w:r w:rsidR="00157D4D" w:rsidRPr="001B1FF8">
              <w:rPr>
                <w:sz w:val="20"/>
                <w:szCs w:val="20"/>
              </w:rPr>
              <w:t xml:space="preserve"> 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24A5F" w:rsidRPr="001B1FF8" w:rsidRDefault="00724A5F" w:rsidP="00724A5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1-36 07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24A5F" w:rsidRPr="001B1FF8" w:rsidRDefault="00724A5F" w:rsidP="00724A5F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24A5F" w:rsidRPr="001B1FF8" w:rsidRDefault="00724A5F" w:rsidP="00724A5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724A5F" w:rsidRPr="001B1FF8" w:rsidRDefault="00724A5F" w:rsidP="00724A5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2B73EB">
        <w:trPr>
          <w:trHeight w:val="73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724A5F" w:rsidP="007C069A">
            <w:pPr>
              <w:spacing w:line="216" w:lineRule="auto"/>
              <w:rPr>
                <w:sz w:val="20"/>
                <w:szCs w:val="20"/>
              </w:rPr>
            </w:pPr>
            <w:r w:rsidRPr="00724A5F">
              <w:rPr>
                <w:sz w:val="20"/>
                <w:szCs w:val="20"/>
              </w:rPr>
              <w:t>4</w:t>
            </w:r>
            <w:r w:rsidR="00844FAA" w:rsidRPr="001B1FF8">
              <w:rPr>
                <w:sz w:val="20"/>
                <w:szCs w:val="20"/>
              </w:rPr>
              <w:t>. Автоматизации технологических процессов и производств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1-53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F301C2" w:rsidRPr="007E2F40" w:rsidTr="00F301C2">
        <w:trPr>
          <w:trHeight w:val="340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F301C2" w:rsidRPr="007E2F40" w:rsidRDefault="00F301C2" w:rsidP="00F301C2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конкурс по</w:t>
            </w:r>
            <w:r>
              <w:rPr>
                <w:b/>
                <w:i/>
                <w:sz w:val="20"/>
                <w:szCs w:val="20"/>
              </w:rPr>
              <w:t xml:space="preserve"> группе</w:t>
            </w:r>
            <w:r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 w:rsidR="008F3F67">
              <w:rPr>
                <w:b/>
                <w:i/>
                <w:sz w:val="20"/>
                <w:szCs w:val="20"/>
              </w:rPr>
              <w:t>ей (группа 4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4FAA" w:rsidRPr="001B1FF8" w:rsidTr="004807D1">
        <w:trPr>
          <w:trHeight w:val="718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724A5F" w:rsidP="007C069A">
            <w:pPr>
              <w:spacing w:line="216" w:lineRule="auto"/>
              <w:rPr>
                <w:sz w:val="20"/>
                <w:szCs w:val="20"/>
              </w:rPr>
            </w:pPr>
            <w:r w:rsidRPr="00724A5F">
              <w:rPr>
                <w:sz w:val="20"/>
                <w:szCs w:val="20"/>
              </w:rPr>
              <w:t>5</w:t>
            </w:r>
            <w:r w:rsidR="00844FAA" w:rsidRPr="001B1FF8">
              <w:rPr>
                <w:sz w:val="20"/>
                <w:szCs w:val="20"/>
              </w:rPr>
              <w:t>. Химическая технология неорганических веществ, материалов и изделий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4807D1">
        <w:trPr>
          <w:trHeight w:val="618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724A5F" w:rsidP="007C069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844FAA" w:rsidRPr="001B1FF8">
              <w:rPr>
                <w:sz w:val="20"/>
                <w:szCs w:val="20"/>
              </w:rPr>
              <w:t>. Технология электрохимических производств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4807D1">
        <w:trPr>
          <w:trHeight w:val="71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724A5F" w:rsidP="007C069A">
            <w:pPr>
              <w:spacing w:line="216" w:lineRule="auto"/>
              <w:rPr>
                <w:sz w:val="20"/>
                <w:szCs w:val="20"/>
              </w:rPr>
            </w:pPr>
            <w:r w:rsidRPr="00724A5F">
              <w:rPr>
                <w:sz w:val="20"/>
                <w:szCs w:val="20"/>
              </w:rPr>
              <w:t>7</w:t>
            </w:r>
            <w:r w:rsidR="00844FAA" w:rsidRPr="001B1FF8">
              <w:rPr>
                <w:sz w:val="20"/>
                <w:szCs w:val="20"/>
              </w:rPr>
              <w:t>. Охрана окружающей среды и рациональное использование природных ресурсов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1-57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инженер-химик-эколог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4807D1" w:rsidRPr="001B1FF8" w:rsidTr="004807D1">
        <w:trPr>
          <w:trHeight w:val="626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4807D1" w:rsidRPr="00724A5F" w:rsidRDefault="004807D1" w:rsidP="007C069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Промышленная водоподготовка и водоочистка  - 4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07D1" w:rsidRPr="001B1FF8" w:rsidRDefault="004807D1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1-48 01 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07D1" w:rsidRPr="001B1FF8" w:rsidRDefault="004807D1" w:rsidP="00AA002F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4807D1" w:rsidRPr="001B1FF8" w:rsidRDefault="004807D1" w:rsidP="004807D1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4807D1" w:rsidRPr="001B1FF8" w:rsidRDefault="004807D1" w:rsidP="004807D1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8F3F67">
        <w:trPr>
          <w:trHeight w:val="343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 xml:space="preserve">Факультет </w:t>
            </w:r>
            <w:r w:rsidR="00710AA8">
              <w:rPr>
                <w:b/>
                <w:smallCaps/>
                <w:w w:val="120"/>
                <w:sz w:val="20"/>
                <w:szCs w:val="20"/>
              </w:rPr>
              <w:t>принттехнологий</w:t>
            </w:r>
            <w:r w:rsidR="008D51D9">
              <w:rPr>
                <w:b/>
                <w:smallCaps/>
                <w:w w:val="120"/>
                <w:sz w:val="20"/>
                <w:szCs w:val="20"/>
              </w:rPr>
              <w:t xml:space="preserve"> </w:t>
            </w:r>
            <w:r w:rsidR="00843F85">
              <w:rPr>
                <w:b/>
                <w:smallCaps/>
                <w:w w:val="120"/>
                <w:sz w:val="20"/>
                <w:szCs w:val="20"/>
              </w:rPr>
              <w:t>и медиакоммуникаций</w:t>
            </w:r>
          </w:p>
        </w:tc>
      </w:tr>
      <w:tr w:rsidR="00844FAA" w:rsidRPr="001B1FF8" w:rsidTr="005B1B81">
        <w:trPr>
          <w:trHeight w:val="312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7E2F40" w:rsidRDefault="00634C73" w:rsidP="00AA002F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раздельный конкурс по специальностям</w:t>
            </w:r>
          </w:p>
        </w:tc>
      </w:tr>
      <w:tr w:rsidR="00844FAA" w:rsidRPr="001B1FF8" w:rsidTr="005B1B81">
        <w:trPr>
          <w:trHeight w:val="680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 Технология полиграфических производств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1-47 02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5B1B81">
        <w:trPr>
          <w:trHeight w:val="680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7C069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2. Полиграфическое оборудование и системы обработки информации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06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инженер-электромеханик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CB67F3" w:rsidRPr="001B1FF8" w:rsidTr="000C1627">
        <w:trPr>
          <w:trHeight w:val="553"/>
          <w:jc w:val="right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F3" w:rsidRPr="001B1FF8" w:rsidRDefault="00CB67F3" w:rsidP="00C04BFD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3. Издательское дело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F3" w:rsidRPr="001B1FF8" w:rsidRDefault="00CB67F3" w:rsidP="00AA00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1-47 01 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F3" w:rsidRPr="001B1FF8" w:rsidRDefault="00CB67F3" w:rsidP="00AA002F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редактор-технолог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F3" w:rsidRPr="001B1FF8" w:rsidRDefault="00CB67F3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иностранный язык</w:t>
            </w:r>
            <w:r w:rsidR="00CD3FC6">
              <w:rPr>
                <w:sz w:val="20"/>
                <w:szCs w:val="20"/>
              </w:rPr>
              <w:t xml:space="preserve"> </w:t>
            </w:r>
            <w:r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F3" w:rsidRPr="001B1FF8" w:rsidRDefault="00CB67F3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844FAA" w:rsidRPr="001B1FF8" w:rsidTr="008F3F67">
        <w:trPr>
          <w:trHeight w:val="268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1B1FF8" w:rsidRDefault="00381C0C" w:rsidP="00381C0C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>
              <w:rPr>
                <w:b/>
                <w:smallCaps/>
                <w:w w:val="120"/>
                <w:sz w:val="20"/>
                <w:szCs w:val="20"/>
              </w:rPr>
              <w:t xml:space="preserve">Группа </w:t>
            </w:r>
            <w:r w:rsidR="008F3F67">
              <w:rPr>
                <w:b/>
                <w:smallCaps/>
                <w:w w:val="120"/>
                <w:sz w:val="20"/>
                <w:szCs w:val="20"/>
              </w:rPr>
              <w:t>5</w:t>
            </w:r>
          </w:p>
        </w:tc>
      </w:tr>
      <w:tr w:rsidR="00381C0C" w:rsidRPr="001B1FF8" w:rsidTr="008F3F67">
        <w:trPr>
          <w:trHeight w:val="143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381C0C" w:rsidRPr="001B1FF8" w:rsidRDefault="00381C0C" w:rsidP="00AA002F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>Инженерно-экономический факультет</w:t>
            </w:r>
          </w:p>
        </w:tc>
      </w:tr>
      <w:tr w:rsidR="00844FAA" w:rsidRPr="001B1FF8" w:rsidTr="008F3F67">
        <w:trPr>
          <w:trHeight w:val="203"/>
          <w:jc w:val="right"/>
        </w:trPr>
        <w:tc>
          <w:tcPr>
            <w:tcW w:w="10226" w:type="dxa"/>
            <w:gridSpan w:val="5"/>
            <w:tcBorders>
              <w:bottom w:val="single" w:sz="4" w:space="0" w:color="auto"/>
            </w:tcBorders>
            <w:vAlign w:val="center"/>
          </w:tcPr>
          <w:p w:rsidR="00844FAA" w:rsidRPr="007E2F40" w:rsidRDefault="00634C73" w:rsidP="00E863A0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конкурс по</w:t>
            </w:r>
            <w:r w:rsidR="00E863A0">
              <w:rPr>
                <w:b/>
                <w:i/>
                <w:sz w:val="20"/>
                <w:szCs w:val="20"/>
              </w:rPr>
              <w:t xml:space="preserve"> группе</w:t>
            </w:r>
            <w:r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 w:rsidR="00E863A0">
              <w:rPr>
                <w:b/>
                <w:i/>
                <w:sz w:val="20"/>
                <w:szCs w:val="20"/>
              </w:rPr>
              <w:t>ей</w:t>
            </w:r>
            <w:r w:rsidR="00381C0C">
              <w:rPr>
                <w:b/>
                <w:i/>
                <w:sz w:val="20"/>
                <w:szCs w:val="20"/>
              </w:rPr>
              <w:t xml:space="preserve"> </w:t>
            </w:r>
            <w:r w:rsidR="00E863A0">
              <w:rPr>
                <w:b/>
                <w:i/>
                <w:sz w:val="20"/>
                <w:szCs w:val="20"/>
              </w:rPr>
              <w:t>(</w:t>
            </w:r>
            <w:r w:rsidR="00381C0C">
              <w:rPr>
                <w:b/>
                <w:i/>
                <w:sz w:val="20"/>
                <w:szCs w:val="20"/>
              </w:rPr>
              <w:t>групп</w:t>
            </w:r>
            <w:r w:rsidR="00E863A0">
              <w:rPr>
                <w:b/>
                <w:i/>
                <w:sz w:val="20"/>
                <w:szCs w:val="20"/>
              </w:rPr>
              <w:t>а</w:t>
            </w:r>
            <w:r w:rsidR="008F3F67">
              <w:rPr>
                <w:b/>
                <w:i/>
                <w:sz w:val="20"/>
                <w:szCs w:val="20"/>
              </w:rPr>
              <w:t xml:space="preserve"> 5</w:t>
            </w:r>
            <w:r w:rsidR="00E863A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4FAA" w:rsidRPr="001B1FF8" w:rsidTr="004E1098">
        <w:trPr>
          <w:trHeight w:val="305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C04BFD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 Экономика и управление на предприятии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1-25 01 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экономист-менеджер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4E1098" w:rsidRDefault="00844FAA" w:rsidP="004E1098">
            <w:pPr>
              <w:spacing w:line="216" w:lineRule="auto"/>
              <w:ind w:right="-143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иностранный язык (ЦТ)</w:t>
            </w:r>
          </w:p>
        </w:tc>
      </w:tr>
      <w:tr w:rsidR="00844FAA" w:rsidRPr="001B1FF8" w:rsidTr="004E1098">
        <w:trPr>
          <w:trHeight w:val="283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44FAA" w:rsidRPr="001B1FF8" w:rsidRDefault="001468FA" w:rsidP="001468F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  <w:lang w:val="be-BY"/>
              </w:rPr>
              <w:t>2</w:t>
            </w:r>
            <w:r w:rsidR="00844FAA" w:rsidRPr="001B1FF8">
              <w:rPr>
                <w:sz w:val="20"/>
                <w:szCs w:val="20"/>
              </w:rPr>
              <w:t>. Менеджмент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1-26 02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менеджер-экономист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44FAA" w:rsidRPr="004E1098" w:rsidRDefault="00844FAA" w:rsidP="004E1098">
            <w:pPr>
              <w:spacing w:line="216" w:lineRule="auto"/>
              <w:ind w:right="-143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иностранный язык (ЦТ)</w:t>
            </w:r>
          </w:p>
        </w:tc>
      </w:tr>
      <w:tr w:rsidR="00844FAA" w:rsidRPr="001B1FF8" w:rsidTr="004E1098">
        <w:trPr>
          <w:trHeight w:val="147"/>
          <w:jc w:val="right"/>
        </w:trPr>
        <w:tc>
          <w:tcPr>
            <w:tcW w:w="3031" w:type="dxa"/>
            <w:vAlign w:val="center"/>
          </w:tcPr>
          <w:p w:rsidR="00844FAA" w:rsidRPr="001B1FF8" w:rsidRDefault="001468FA" w:rsidP="001468FA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  <w:lang w:val="be-BY"/>
              </w:rPr>
              <w:t>3</w:t>
            </w:r>
            <w:r w:rsidR="00844FAA" w:rsidRPr="001B1FF8">
              <w:rPr>
                <w:sz w:val="20"/>
                <w:szCs w:val="20"/>
              </w:rPr>
              <w:t>. Маркетинг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vAlign w:val="center"/>
          </w:tcPr>
          <w:p w:rsidR="00844FAA" w:rsidRPr="001B1FF8" w:rsidRDefault="00844FAA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1-26 02 03</w:t>
            </w:r>
          </w:p>
        </w:tc>
        <w:tc>
          <w:tcPr>
            <w:tcW w:w="1800" w:type="dxa"/>
            <w:vAlign w:val="center"/>
          </w:tcPr>
          <w:p w:rsidR="00844FAA" w:rsidRPr="001B1FF8" w:rsidRDefault="00844FAA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маркетолог-экономист</w:t>
            </w:r>
          </w:p>
        </w:tc>
        <w:tc>
          <w:tcPr>
            <w:tcW w:w="1347" w:type="dxa"/>
            <w:vAlign w:val="center"/>
          </w:tcPr>
          <w:p w:rsidR="00844FAA" w:rsidRPr="001B1FF8" w:rsidRDefault="00844FAA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  <w:tc>
          <w:tcPr>
            <w:tcW w:w="1348" w:type="dxa"/>
            <w:vAlign w:val="center"/>
          </w:tcPr>
          <w:p w:rsidR="00844FAA" w:rsidRPr="004E1098" w:rsidRDefault="00844FAA" w:rsidP="004E1098">
            <w:pPr>
              <w:spacing w:line="216" w:lineRule="auto"/>
              <w:ind w:right="-143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иностранный язык (ЦТ)</w:t>
            </w:r>
          </w:p>
        </w:tc>
      </w:tr>
      <w:tr w:rsidR="00844FAA" w:rsidRPr="001B1FF8" w:rsidTr="008F3F67">
        <w:trPr>
          <w:trHeight w:val="215"/>
          <w:jc w:val="right"/>
        </w:trPr>
        <w:tc>
          <w:tcPr>
            <w:tcW w:w="10226" w:type="dxa"/>
            <w:gridSpan w:val="5"/>
            <w:vAlign w:val="center"/>
          </w:tcPr>
          <w:p w:rsidR="00844FAA" w:rsidRPr="001B1FF8" w:rsidRDefault="00381C0C" w:rsidP="00381C0C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>
              <w:rPr>
                <w:b/>
                <w:smallCaps/>
                <w:w w:val="120"/>
                <w:sz w:val="20"/>
                <w:szCs w:val="20"/>
              </w:rPr>
              <w:t xml:space="preserve">Группа </w:t>
            </w:r>
            <w:r w:rsidR="008F3F67">
              <w:rPr>
                <w:b/>
                <w:smallCaps/>
                <w:w w:val="120"/>
                <w:sz w:val="20"/>
                <w:szCs w:val="20"/>
              </w:rPr>
              <w:t>6</w:t>
            </w:r>
          </w:p>
        </w:tc>
      </w:tr>
      <w:tr w:rsidR="00381C0C" w:rsidRPr="001B1FF8" w:rsidTr="008F3F67">
        <w:trPr>
          <w:trHeight w:val="275"/>
          <w:jc w:val="right"/>
        </w:trPr>
        <w:tc>
          <w:tcPr>
            <w:tcW w:w="10226" w:type="dxa"/>
            <w:gridSpan w:val="5"/>
            <w:vAlign w:val="center"/>
          </w:tcPr>
          <w:p w:rsidR="00381C0C" w:rsidRPr="001B1FF8" w:rsidRDefault="00381C0C" w:rsidP="00603110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1B1FF8">
              <w:rPr>
                <w:b/>
                <w:smallCaps/>
                <w:w w:val="120"/>
                <w:sz w:val="20"/>
                <w:szCs w:val="20"/>
              </w:rPr>
              <w:t>Факультет информационных технологий</w:t>
            </w:r>
          </w:p>
        </w:tc>
      </w:tr>
      <w:tr w:rsidR="00844FAA" w:rsidRPr="001B1FF8" w:rsidTr="005B1B81">
        <w:trPr>
          <w:trHeight w:val="340"/>
          <w:jc w:val="right"/>
        </w:trPr>
        <w:tc>
          <w:tcPr>
            <w:tcW w:w="10226" w:type="dxa"/>
            <w:gridSpan w:val="5"/>
            <w:vAlign w:val="center"/>
          </w:tcPr>
          <w:p w:rsidR="00844FAA" w:rsidRPr="007E2F40" w:rsidRDefault="00634C73" w:rsidP="00E863A0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 xml:space="preserve">проводится конкурс по </w:t>
            </w:r>
            <w:r w:rsidR="00E863A0">
              <w:rPr>
                <w:b/>
                <w:i/>
                <w:sz w:val="20"/>
                <w:szCs w:val="20"/>
              </w:rPr>
              <w:t>группе</w:t>
            </w:r>
            <w:r w:rsidR="00E863A0" w:rsidRPr="007E2F40">
              <w:rPr>
                <w:b/>
                <w:i/>
                <w:sz w:val="20"/>
                <w:szCs w:val="20"/>
              </w:rPr>
              <w:t xml:space="preserve"> специальност</w:t>
            </w:r>
            <w:r w:rsidR="008F3F67">
              <w:rPr>
                <w:b/>
                <w:i/>
                <w:sz w:val="20"/>
                <w:szCs w:val="20"/>
              </w:rPr>
              <w:t>ей (группа 6</w:t>
            </w:r>
            <w:r w:rsidR="00E863A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4FAA" w:rsidRPr="001B1FF8" w:rsidTr="005B1B81">
        <w:trPr>
          <w:trHeight w:val="680"/>
          <w:jc w:val="right"/>
        </w:trPr>
        <w:tc>
          <w:tcPr>
            <w:tcW w:w="3031" w:type="dxa"/>
            <w:vAlign w:val="center"/>
          </w:tcPr>
          <w:p w:rsidR="00844FAA" w:rsidRPr="001B1FF8" w:rsidRDefault="00844FAA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1. Программное обеспечение информационных технологий (программирование Интернет-приложений)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vAlign w:val="center"/>
          </w:tcPr>
          <w:p w:rsidR="00844FAA" w:rsidRPr="001B1FF8" w:rsidRDefault="00844FAA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1-40 01 01</w:t>
            </w:r>
          </w:p>
        </w:tc>
        <w:tc>
          <w:tcPr>
            <w:tcW w:w="1800" w:type="dxa"/>
            <w:vAlign w:val="center"/>
          </w:tcPr>
          <w:p w:rsidR="00844FAA" w:rsidRPr="001B1FF8" w:rsidRDefault="00844FAA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инженер-программист</w:t>
            </w:r>
          </w:p>
        </w:tc>
        <w:tc>
          <w:tcPr>
            <w:tcW w:w="1347" w:type="dxa"/>
            <w:vAlign w:val="center"/>
          </w:tcPr>
          <w:p w:rsidR="00844FAA" w:rsidRPr="001B1FF8" w:rsidRDefault="006A0B94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</w:t>
            </w:r>
            <w:r w:rsidR="00F1649D" w:rsidRPr="001B1FF8">
              <w:rPr>
                <w:sz w:val="20"/>
                <w:szCs w:val="20"/>
              </w:rPr>
              <w:t>атематика</w:t>
            </w:r>
            <w:r w:rsidR="00CD3FC6">
              <w:rPr>
                <w:sz w:val="20"/>
                <w:szCs w:val="20"/>
              </w:rPr>
              <w:t xml:space="preserve"> </w:t>
            </w:r>
            <w:r w:rsidR="00844FAA"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vAlign w:val="center"/>
          </w:tcPr>
          <w:p w:rsidR="006B31EC" w:rsidRDefault="006B31EC" w:rsidP="00470F1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1649D" w:rsidRPr="001B1FF8">
              <w:rPr>
                <w:sz w:val="20"/>
                <w:szCs w:val="20"/>
              </w:rPr>
              <w:t>изика</w:t>
            </w:r>
          </w:p>
          <w:p w:rsidR="00844FAA" w:rsidRPr="001B1FF8" w:rsidRDefault="00844FAA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(ЦТ)</w:t>
            </w:r>
          </w:p>
        </w:tc>
      </w:tr>
      <w:tr w:rsidR="00470F14" w:rsidRPr="001B1FF8" w:rsidTr="005B1B81">
        <w:trPr>
          <w:trHeight w:val="680"/>
          <w:jc w:val="right"/>
        </w:trPr>
        <w:tc>
          <w:tcPr>
            <w:tcW w:w="3031" w:type="dxa"/>
            <w:vAlign w:val="center"/>
          </w:tcPr>
          <w:p w:rsidR="00470F14" w:rsidRPr="001B1FF8" w:rsidRDefault="00470F14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2. Информационные системы и технологии (по направлениям)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vAlign w:val="center"/>
          </w:tcPr>
          <w:p w:rsidR="00470F14" w:rsidRPr="001B1FF8" w:rsidRDefault="00470F14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1-40 05 01</w:t>
            </w:r>
          </w:p>
        </w:tc>
        <w:tc>
          <w:tcPr>
            <w:tcW w:w="1800" w:type="dxa"/>
            <w:vAlign w:val="center"/>
          </w:tcPr>
          <w:p w:rsidR="00470F14" w:rsidRPr="001B1FF8" w:rsidRDefault="00470F14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инженер-программист-системотехник</w:t>
            </w:r>
          </w:p>
        </w:tc>
        <w:tc>
          <w:tcPr>
            <w:tcW w:w="1347" w:type="dxa"/>
            <w:vAlign w:val="center"/>
          </w:tcPr>
          <w:p w:rsidR="00470F14" w:rsidRPr="001B1FF8" w:rsidRDefault="006A0B94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</w:t>
            </w:r>
            <w:r w:rsidR="00470F14" w:rsidRPr="001B1FF8">
              <w:rPr>
                <w:sz w:val="20"/>
                <w:szCs w:val="20"/>
              </w:rPr>
              <w:t>атематика</w:t>
            </w:r>
            <w:r w:rsidR="00CD3FC6">
              <w:rPr>
                <w:sz w:val="20"/>
                <w:szCs w:val="20"/>
              </w:rPr>
              <w:t xml:space="preserve"> </w:t>
            </w:r>
            <w:r w:rsidR="00470F14"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vAlign w:val="center"/>
          </w:tcPr>
          <w:p w:rsidR="006B31EC" w:rsidRDefault="006B31EC" w:rsidP="00E977CF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470F14" w:rsidRPr="001B1FF8">
              <w:rPr>
                <w:sz w:val="20"/>
                <w:szCs w:val="20"/>
              </w:rPr>
              <w:t>изика</w:t>
            </w:r>
          </w:p>
          <w:p w:rsidR="00470F14" w:rsidRPr="001B1FF8" w:rsidRDefault="00470F14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 xml:space="preserve"> (ЦТ)</w:t>
            </w:r>
          </w:p>
        </w:tc>
      </w:tr>
      <w:tr w:rsidR="00CB67F3" w:rsidRPr="001B1FF8" w:rsidTr="004E1098">
        <w:trPr>
          <w:trHeight w:val="243"/>
          <w:jc w:val="right"/>
        </w:trPr>
        <w:tc>
          <w:tcPr>
            <w:tcW w:w="3031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3. Дизайн электронных и веб-изданий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1-47 01 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программист-дизайнер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B67F3" w:rsidRPr="001B1FF8" w:rsidRDefault="006A0B94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</w:t>
            </w:r>
            <w:r w:rsidR="00CB67F3" w:rsidRPr="001B1FF8">
              <w:rPr>
                <w:sz w:val="20"/>
                <w:szCs w:val="20"/>
              </w:rPr>
              <w:t>изика</w:t>
            </w:r>
            <w:r w:rsidR="00CD3FC6">
              <w:rPr>
                <w:sz w:val="20"/>
                <w:szCs w:val="20"/>
              </w:rPr>
              <w:t xml:space="preserve"> </w:t>
            </w:r>
            <w:r w:rsidR="00CB67F3" w:rsidRPr="001B1FF8">
              <w:rPr>
                <w:sz w:val="20"/>
                <w:szCs w:val="20"/>
              </w:rPr>
              <w:t>(ЦТ)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67F3" w:rsidRPr="001B1FF8" w:rsidRDefault="00CB67F3" w:rsidP="00470F14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CB67F3" w:rsidRPr="001B1FF8" w:rsidTr="000C1627">
        <w:trPr>
          <w:trHeight w:val="497"/>
          <w:jc w:val="right"/>
        </w:trPr>
        <w:tc>
          <w:tcPr>
            <w:tcW w:w="3031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4. Программное обеспечение информационной безопасности мобильных систем</w:t>
            </w:r>
            <w:r w:rsidR="00C04BFD" w:rsidRPr="001B1FF8">
              <w:rPr>
                <w:sz w:val="20"/>
                <w:szCs w:val="20"/>
              </w:rPr>
              <w:t xml:space="preserve"> – 4 года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1-98 01 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67F3" w:rsidRPr="001B1FF8" w:rsidRDefault="00CB67F3" w:rsidP="00603110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инженер-программист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B67F3" w:rsidRPr="001B1FF8" w:rsidRDefault="00CB67F3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67F3" w:rsidRPr="001B1FF8" w:rsidRDefault="00CB67F3" w:rsidP="00E977CF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CB67F3" w:rsidRPr="001B1FF8" w:rsidTr="005B1B81">
        <w:trPr>
          <w:trHeight w:val="397"/>
          <w:jc w:val="right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5C" w:rsidRDefault="00FC005C" w:rsidP="00C04BFD">
            <w:pPr>
              <w:shd w:val="clear" w:color="auto" w:fill="FFFFFF"/>
              <w:ind w:firstLine="533"/>
            </w:pPr>
          </w:p>
          <w:p w:rsidR="004E1098" w:rsidRPr="001B1FF8" w:rsidRDefault="004E1098" w:rsidP="00FC005C">
            <w:pPr>
              <w:shd w:val="clear" w:color="auto" w:fill="FFFFFF"/>
              <w:ind w:firstLine="533"/>
              <w:rPr>
                <w:b/>
                <w:sz w:val="20"/>
                <w:szCs w:val="20"/>
              </w:rPr>
            </w:pPr>
          </w:p>
        </w:tc>
      </w:tr>
    </w:tbl>
    <w:p w:rsidR="00106155" w:rsidRDefault="00106155" w:rsidP="00FC005C">
      <w:pPr>
        <w:ind w:firstLine="709"/>
        <w:rPr>
          <w:lang w:val="en-US"/>
        </w:rPr>
      </w:pPr>
    </w:p>
    <w:p w:rsidR="00FC005C" w:rsidRDefault="00FC005C" w:rsidP="00FC005C">
      <w:pPr>
        <w:ind w:firstLine="709"/>
      </w:pPr>
      <w:r w:rsidRPr="001B1FF8">
        <w:t xml:space="preserve">1.2 на </w:t>
      </w:r>
      <w:r w:rsidRPr="001B1FF8">
        <w:rPr>
          <w:b/>
          <w:bCs/>
        </w:rPr>
        <w:t>заочную форму</w:t>
      </w:r>
      <w:r w:rsidRPr="001B1FF8">
        <w:t xml:space="preserve"> получения образования</w:t>
      </w:r>
    </w:p>
    <w:p w:rsidR="004E3D1E" w:rsidRDefault="004E3D1E" w:rsidP="00FC005C">
      <w:pPr>
        <w:ind w:firstLine="709"/>
        <w:rPr>
          <w:b/>
          <w:sz w:val="24"/>
          <w:szCs w:val="24"/>
          <w:u w:val="single"/>
          <w:lang w:val="en-US"/>
        </w:rPr>
      </w:pPr>
    </w:p>
    <w:p w:rsidR="00106155" w:rsidRPr="00106155" w:rsidRDefault="00106155" w:rsidP="00FC005C">
      <w:pPr>
        <w:ind w:firstLine="709"/>
        <w:rPr>
          <w:b/>
          <w:sz w:val="24"/>
          <w:szCs w:val="24"/>
          <w:u w:val="single"/>
          <w:lang w:val="en-US"/>
        </w:rPr>
      </w:pPr>
    </w:p>
    <w:tbl>
      <w:tblPr>
        <w:tblW w:w="102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700"/>
        <w:gridCol w:w="1695"/>
        <w:gridCol w:w="1418"/>
        <w:gridCol w:w="1382"/>
      </w:tblGrid>
      <w:tr w:rsidR="00FC005C" w:rsidRPr="001B1FF8" w:rsidTr="00741E09">
        <w:trPr>
          <w:trHeight w:val="340"/>
          <w:jc w:val="right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5C" w:rsidRPr="000A4A23" w:rsidRDefault="000A4A23" w:rsidP="000A4A23">
            <w:pPr>
              <w:spacing w:line="216" w:lineRule="auto"/>
              <w:jc w:val="center"/>
              <w:rPr>
                <w:b/>
                <w:smallCaps/>
                <w:w w:val="120"/>
                <w:sz w:val="20"/>
                <w:szCs w:val="20"/>
              </w:rPr>
            </w:pPr>
            <w:r w:rsidRPr="000A4A23">
              <w:rPr>
                <w:b/>
                <w:smallCaps/>
                <w:w w:val="120"/>
                <w:sz w:val="20"/>
                <w:szCs w:val="20"/>
              </w:rPr>
              <w:t>Факультет заочного обучения</w:t>
            </w:r>
          </w:p>
        </w:tc>
      </w:tr>
      <w:tr w:rsidR="00FC005C" w:rsidRPr="001B1FF8" w:rsidTr="00741E09">
        <w:trPr>
          <w:trHeight w:val="340"/>
          <w:jc w:val="right"/>
        </w:trPr>
        <w:tc>
          <w:tcPr>
            <w:tcW w:w="102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05C" w:rsidRPr="007E2F40" w:rsidRDefault="00FC005C" w:rsidP="00741E09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E2F40">
              <w:rPr>
                <w:b/>
                <w:i/>
                <w:sz w:val="20"/>
                <w:szCs w:val="20"/>
              </w:rPr>
              <w:t>проводится раздельный конкурс по специальностям</w:t>
            </w:r>
          </w:p>
        </w:tc>
      </w:tr>
      <w:tr w:rsidR="00FC005C" w:rsidRPr="001B1FF8" w:rsidTr="000C1627">
        <w:trPr>
          <w:trHeight w:val="624"/>
          <w:tblHeader/>
          <w:jc w:val="right"/>
        </w:trPr>
        <w:tc>
          <w:tcPr>
            <w:tcW w:w="3031" w:type="dxa"/>
            <w:vMerge w:val="restart"/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Наименование специальности, направления специальности, срок обучения</w:t>
            </w:r>
          </w:p>
        </w:tc>
        <w:tc>
          <w:tcPr>
            <w:tcW w:w="2700" w:type="dxa"/>
            <w:vMerge w:val="restart"/>
            <w:vAlign w:val="center"/>
          </w:tcPr>
          <w:p w:rsidR="00FC005C" w:rsidRPr="001B1FF8" w:rsidRDefault="00FC005C" w:rsidP="00741E09">
            <w:pPr>
              <w:spacing w:line="216" w:lineRule="auto"/>
              <w:ind w:left="-88" w:right="-81"/>
              <w:jc w:val="center"/>
              <w:rPr>
                <w:b/>
                <w:spacing w:val="-4"/>
                <w:sz w:val="20"/>
                <w:szCs w:val="20"/>
              </w:rPr>
            </w:pPr>
            <w:r w:rsidRPr="001B1FF8">
              <w:rPr>
                <w:b/>
                <w:spacing w:val="-4"/>
                <w:sz w:val="20"/>
                <w:szCs w:val="20"/>
              </w:rPr>
              <w:t>Код специальности по Общегосударственному классификатору Республики Беларусь ОКРБ 011-2009 «Специальности и квалификации»</w:t>
            </w:r>
          </w:p>
        </w:tc>
        <w:tc>
          <w:tcPr>
            <w:tcW w:w="1695" w:type="dxa"/>
            <w:vMerge w:val="restart"/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Квалификация</w:t>
            </w:r>
          </w:p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специалиста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Предметы профильного испытания</w:t>
            </w:r>
          </w:p>
        </w:tc>
      </w:tr>
      <w:tr w:rsidR="00FC005C" w:rsidRPr="001B1FF8" w:rsidTr="000306C2">
        <w:trPr>
          <w:trHeight w:val="340"/>
          <w:tblHeader/>
          <w:jc w:val="right"/>
        </w:trPr>
        <w:tc>
          <w:tcPr>
            <w:tcW w:w="3031" w:type="dxa"/>
            <w:vMerge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Первый предмет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C005C" w:rsidRPr="001B1FF8" w:rsidRDefault="00FC005C" w:rsidP="00741E0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Второй предмет</w:t>
            </w:r>
          </w:p>
        </w:tc>
      </w:tr>
      <w:tr w:rsidR="00106155" w:rsidRPr="001B1FF8" w:rsidTr="000306C2">
        <w:trPr>
          <w:trHeight w:val="283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B1FF8">
              <w:rPr>
                <w:sz w:val="20"/>
                <w:szCs w:val="20"/>
              </w:rPr>
              <w:t>. Биотехнология – 6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02 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106155" w:rsidRPr="001B1FF8" w:rsidTr="000306C2">
        <w:trPr>
          <w:trHeight w:val="345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106155">
              <w:rPr>
                <w:sz w:val="20"/>
                <w:szCs w:val="20"/>
              </w:rPr>
              <w:t>2</w:t>
            </w:r>
            <w:r w:rsidRPr="001B1FF8">
              <w:rPr>
                <w:sz w:val="20"/>
                <w:szCs w:val="20"/>
              </w:rPr>
              <w:t>. Физико-химические методы и приборы контроля качества продукции – 5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1-54 01 03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по сертификации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химия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F301C2" w:rsidRPr="001B1FF8" w:rsidTr="000306C2">
        <w:trPr>
          <w:trHeight w:val="794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F301C2" w:rsidRPr="001B1FF8" w:rsidRDefault="00F301C2" w:rsidP="00F301C2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3. Технология деревообрабатывающих производств</w:t>
            </w:r>
            <w:r>
              <w:rPr>
                <w:sz w:val="20"/>
                <w:szCs w:val="20"/>
              </w:rPr>
              <w:t xml:space="preserve"> – 5 </w:t>
            </w:r>
            <w:r w:rsidRPr="001B1FF8">
              <w:rPr>
                <w:sz w:val="20"/>
                <w:szCs w:val="20"/>
              </w:rPr>
              <w:t>года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301C2" w:rsidRPr="001B1FF8" w:rsidRDefault="00F301C2" w:rsidP="00F30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1-46 01 02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301C2" w:rsidRPr="001B1FF8" w:rsidRDefault="00F301C2" w:rsidP="00F301C2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1C2" w:rsidRPr="001B1FF8" w:rsidRDefault="00F301C2" w:rsidP="00F301C2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физика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301C2" w:rsidRPr="001B1FF8" w:rsidRDefault="00F301C2" w:rsidP="00F301C2">
            <w:pPr>
              <w:spacing w:line="216" w:lineRule="auto"/>
              <w:rPr>
                <w:b/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математика (ЦТ)</w:t>
            </w:r>
          </w:p>
        </w:tc>
      </w:tr>
      <w:tr w:rsidR="00106155" w:rsidRPr="001B1FF8" w:rsidTr="000306C2">
        <w:trPr>
          <w:trHeight w:val="70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6155" w:rsidRPr="000C1627" w:rsidRDefault="00F301C2" w:rsidP="001061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6155" w:rsidRPr="000C1627">
              <w:rPr>
                <w:sz w:val="20"/>
                <w:szCs w:val="20"/>
              </w:rPr>
              <w:t>. Машины и аппараты химических производств и предприятий строительных материалов 5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1-36 07 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физика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математика (ЦТ)</w:t>
            </w:r>
          </w:p>
        </w:tc>
      </w:tr>
      <w:tr w:rsidR="00106155" w:rsidRPr="001B1FF8" w:rsidTr="000306C2">
        <w:trPr>
          <w:trHeight w:val="113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6155" w:rsidRPr="000C1627" w:rsidRDefault="00F301C2" w:rsidP="001061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6155" w:rsidRPr="000C1627">
              <w:rPr>
                <w:sz w:val="20"/>
                <w:szCs w:val="20"/>
              </w:rPr>
              <w:t>. Издательское дело – 5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1-47 01 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редактор-технолог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иностранный язык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155" w:rsidRPr="000C1627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0C1627">
              <w:rPr>
                <w:sz w:val="20"/>
                <w:szCs w:val="20"/>
              </w:rPr>
              <w:t>математика (ЦТ)</w:t>
            </w:r>
          </w:p>
        </w:tc>
      </w:tr>
      <w:tr w:rsidR="00106155" w:rsidRPr="000C1627" w:rsidTr="000306C2">
        <w:trPr>
          <w:trHeight w:val="477"/>
          <w:jc w:val="right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6155" w:rsidRPr="007C069A" w:rsidRDefault="00F301C2" w:rsidP="001061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155" w:rsidRPr="007C069A">
              <w:rPr>
                <w:sz w:val="20"/>
                <w:szCs w:val="20"/>
              </w:rPr>
              <w:t>. Лесное хозяйство – 5 лет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6155" w:rsidRPr="007C069A" w:rsidRDefault="00106155" w:rsidP="0010615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1-75 01 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06155" w:rsidRPr="007C069A" w:rsidRDefault="00106155" w:rsidP="00106155">
            <w:pPr>
              <w:spacing w:line="216" w:lineRule="auto"/>
              <w:rPr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155" w:rsidRPr="007C069A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химия (ЦТ)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155" w:rsidRPr="001B1FF8" w:rsidRDefault="00106155" w:rsidP="00106155">
            <w:pPr>
              <w:spacing w:line="216" w:lineRule="auto"/>
              <w:rPr>
                <w:b/>
                <w:sz w:val="20"/>
                <w:szCs w:val="20"/>
              </w:rPr>
            </w:pPr>
            <w:r w:rsidRPr="007C069A">
              <w:rPr>
                <w:sz w:val="20"/>
                <w:szCs w:val="20"/>
              </w:rPr>
              <w:t>математика (ЦТ)</w:t>
            </w:r>
          </w:p>
        </w:tc>
      </w:tr>
    </w:tbl>
    <w:p w:rsidR="00FC005C" w:rsidRDefault="00FC005C">
      <w:pPr>
        <w:rPr>
          <w:b/>
          <w:sz w:val="24"/>
          <w:szCs w:val="24"/>
          <w:u w:val="single"/>
          <w:lang w:val="en-US"/>
        </w:rPr>
      </w:pPr>
    </w:p>
    <w:p w:rsidR="00106155" w:rsidRPr="00106155" w:rsidRDefault="00106155">
      <w:pPr>
        <w:rPr>
          <w:b/>
          <w:sz w:val="24"/>
          <w:szCs w:val="24"/>
          <w:u w:val="single"/>
          <w:lang w:val="en-US"/>
        </w:rPr>
      </w:pPr>
    </w:p>
    <w:p w:rsidR="000C2413" w:rsidRPr="001B1FF8" w:rsidRDefault="00B8771F" w:rsidP="001B09C2">
      <w:pPr>
        <w:ind w:firstLine="540"/>
        <w:jc w:val="both"/>
        <w:rPr>
          <w:b/>
          <w:sz w:val="24"/>
          <w:szCs w:val="24"/>
          <w:u w:val="single"/>
        </w:rPr>
      </w:pPr>
      <w:r w:rsidRPr="001B1FF8">
        <w:rPr>
          <w:b/>
          <w:sz w:val="24"/>
          <w:szCs w:val="24"/>
          <w:u w:val="single"/>
        </w:rPr>
        <w:t xml:space="preserve">2. </w:t>
      </w:r>
      <w:r w:rsidR="000C2413" w:rsidRPr="001B1FF8">
        <w:rPr>
          <w:b/>
          <w:sz w:val="24"/>
          <w:szCs w:val="24"/>
          <w:u w:val="single"/>
        </w:rPr>
        <w:t xml:space="preserve">СОКРАЩЕННЫЙ </w:t>
      </w:r>
      <w:r w:rsidR="00C04BFD" w:rsidRPr="001B1FF8">
        <w:rPr>
          <w:b/>
          <w:sz w:val="24"/>
          <w:szCs w:val="24"/>
          <w:u w:val="single"/>
        </w:rPr>
        <w:t>СРОК  ПОЛУЧЕНИЯ ОБРАЗОВАНИЯ</w:t>
      </w:r>
    </w:p>
    <w:p w:rsidR="000C2413" w:rsidRPr="001B1FF8" w:rsidRDefault="000C2413" w:rsidP="00E03E7E">
      <w:pPr>
        <w:spacing w:before="120"/>
        <w:ind w:firstLine="539"/>
        <w:jc w:val="both"/>
        <w:rPr>
          <w:i/>
        </w:rPr>
      </w:pPr>
      <w:r w:rsidRPr="001B1FF8">
        <w:rPr>
          <w:b/>
        </w:rPr>
        <w:t>на заочную сокращенную форму получения образования</w:t>
      </w:r>
    </w:p>
    <w:p w:rsidR="00B8771F" w:rsidRDefault="00B8771F" w:rsidP="00B8771F">
      <w:pPr>
        <w:pStyle w:val="newncpi"/>
        <w:spacing w:line="332" w:lineRule="exact"/>
        <w:ind w:left="142" w:firstLine="397"/>
        <w:rPr>
          <w:sz w:val="28"/>
          <w:szCs w:val="28"/>
        </w:rPr>
      </w:pPr>
      <w:r w:rsidRPr="001B1FF8">
        <w:rPr>
          <w:spacing w:val="-4"/>
          <w:sz w:val="28"/>
          <w:szCs w:val="28"/>
        </w:rPr>
        <w:t xml:space="preserve">Абитуриенты сдают </w:t>
      </w:r>
      <w:r w:rsidR="007451BE">
        <w:rPr>
          <w:b/>
          <w:sz w:val="28"/>
          <w:szCs w:val="28"/>
        </w:rPr>
        <w:t>два</w:t>
      </w:r>
      <w:r w:rsidRPr="001B1FF8">
        <w:rPr>
          <w:b/>
          <w:sz w:val="28"/>
          <w:szCs w:val="28"/>
        </w:rPr>
        <w:t xml:space="preserve"> вступительных испытания</w:t>
      </w:r>
      <w:r w:rsidRPr="001B1FF8">
        <w:rPr>
          <w:sz w:val="28"/>
          <w:szCs w:val="28"/>
        </w:rPr>
        <w:t xml:space="preserve">: </w:t>
      </w:r>
      <w:r w:rsidR="007451BE">
        <w:rPr>
          <w:sz w:val="28"/>
          <w:szCs w:val="28"/>
        </w:rPr>
        <w:t xml:space="preserve">по двум </w:t>
      </w:r>
      <w:r w:rsidRPr="001B1FF8">
        <w:rPr>
          <w:sz w:val="28"/>
          <w:szCs w:val="28"/>
        </w:rPr>
        <w:t xml:space="preserve">дисциплинам учебного плана специальности (направления </w:t>
      </w:r>
      <w:r w:rsidRPr="001B1FF8">
        <w:rPr>
          <w:spacing w:val="-4"/>
          <w:sz w:val="28"/>
          <w:szCs w:val="28"/>
        </w:rPr>
        <w:t>специальности) среднего специального образования (профильные вступительные испытания), которые определяются</w:t>
      </w:r>
      <w:r w:rsidRPr="001B1FF8">
        <w:rPr>
          <w:sz w:val="28"/>
          <w:szCs w:val="28"/>
        </w:rPr>
        <w:t xml:space="preserve"> приемной комиссией Университета (пункт </w:t>
      </w:r>
      <w:r w:rsidR="00924749" w:rsidRPr="001B1FF8">
        <w:rPr>
          <w:sz w:val="28"/>
          <w:szCs w:val="28"/>
        </w:rPr>
        <w:t>17 Правил). Экзамены сдаются в у</w:t>
      </w:r>
      <w:r w:rsidRPr="001B1FF8">
        <w:rPr>
          <w:sz w:val="28"/>
          <w:szCs w:val="28"/>
        </w:rPr>
        <w:t xml:space="preserve">ниверситете в форме </w:t>
      </w:r>
      <w:r w:rsidRPr="000C1627">
        <w:rPr>
          <w:sz w:val="28"/>
          <w:szCs w:val="28"/>
        </w:rPr>
        <w:t>устного</w:t>
      </w:r>
      <w:r w:rsidRPr="001B1FF8">
        <w:rPr>
          <w:sz w:val="28"/>
          <w:szCs w:val="28"/>
        </w:rPr>
        <w:t xml:space="preserve"> экзамена. </w:t>
      </w:r>
    </w:p>
    <w:p w:rsidR="004E3D1E" w:rsidRPr="001B1FF8" w:rsidRDefault="004E3D1E" w:rsidP="00B8771F">
      <w:pPr>
        <w:pStyle w:val="newncpi"/>
        <w:spacing w:line="332" w:lineRule="exact"/>
        <w:ind w:left="142" w:firstLine="397"/>
        <w:rPr>
          <w:sz w:val="28"/>
          <w:szCs w:val="28"/>
        </w:rPr>
      </w:pPr>
    </w:p>
    <w:p w:rsidR="000C2413" w:rsidRPr="001B1FF8" w:rsidRDefault="000C2413" w:rsidP="001B09C2">
      <w:pPr>
        <w:ind w:firstLine="540"/>
        <w:jc w:val="both"/>
        <w:rPr>
          <w:b/>
          <w:sz w:val="12"/>
          <w:szCs w:val="16"/>
        </w:rPr>
      </w:pPr>
    </w:p>
    <w:tbl>
      <w:tblPr>
        <w:tblW w:w="102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2409"/>
        <w:gridCol w:w="1418"/>
        <w:gridCol w:w="1559"/>
        <w:gridCol w:w="1659"/>
        <w:gridCol w:w="7"/>
      </w:tblGrid>
      <w:tr w:rsidR="005B1B81" w:rsidRPr="001B1FF8" w:rsidTr="005325CD">
        <w:trPr>
          <w:gridAfter w:val="1"/>
          <w:wAfter w:w="7" w:type="dxa"/>
          <w:trHeight w:val="624"/>
          <w:tblHeader/>
          <w:jc w:val="right"/>
        </w:trPr>
        <w:tc>
          <w:tcPr>
            <w:tcW w:w="3181" w:type="dxa"/>
            <w:vMerge w:val="restart"/>
            <w:vAlign w:val="center"/>
          </w:tcPr>
          <w:p w:rsidR="005B1B81" w:rsidRPr="001B1FF8" w:rsidRDefault="000A599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Наименование специальности, направления специальности, срок обучения</w:t>
            </w:r>
          </w:p>
        </w:tc>
        <w:tc>
          <w:tcPr>
            <w:tcW w:w="2409" w:type="dxa"/>
            <w:vMerge w:val="restart"/>
            <w:vAlign w:val="center"/>
          </w:tcPr>
          <w:p w:rsidR="005B1B81" w:rsidRPr="001B1FF8" w:rsidRDefault="005B1B81" w:rsidP="00E977CF">
            <w:pPr>
              <w:spacing w:line="216" w:lineRule="auto"/>
              <w:ind w:left="-88" w:right="-81"/>
              <w:jc w:val="center"/>
              <w:rPr>
                <w:b/>
                <w:spacing w:val="-4"/>
                <w:sz w:val="20"/>
                <w:szCs w:val="20"/>
              </w:rPr>
            </w:pPr>
            <w:r w:rsidRPr="001B1FF8">
              <w:rPr>
                <w:b/>
                <w:spacing w:val="-4"/>
                <w:sz w:val="20"/>
                <w:szCs w:val="20"/>
              </w:rPr>
              <w:t>Код специальности по Общегосударственному классификатору Республики Беларусь ОКРБ 011-2009 «Специальности и квалификации»</w:t>
            </w:r>
          </w:p>
        </w:tc>
        <w:tc>
          <w:tcPr>
            <w:tcW w:w="1418" w:type="dxa"/>
            <w:vMerge w:val="restart"/>
            <w:vAlign w:val="center"/>
          </w:tcPr>
          <w:p w:rsidR="005B1B81" w:rsidRPr="001B1FF8" w:rsidRDefault="005B1B81" w:rsidP="0031565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Квалификация</w:t>
            </w:r>
            <w:r w:rsidR="00315652">
              <w:rPr>
                <w:b/>
                <w:sz w:val="20"/>
                <w:szCs w:val="20"/>
              </w:rPr>
              <w:t xml:space="preserve"> </w:t>
            </w:r>
            <w:r w:rsidRPr="001B1FF8">
              <w:rPr>
                <w:b/>
                <w:sz w:val="20"/>
                <w:szCs w:val="20"/>
              </w:rPr>
              <w:t>специалиста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651C83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B1FF8">
              <w:rPr>
                <w:b/>
                <w:sz w:val="20"/>
                <w:szCs w:val="20"/>
              </w:rPr>
              <w:t>Предметы профильного</w:t>
            </w:r>
          </w:p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испытания</w:t>
            </w:r>
          </w:p>
        </w:tc>
      </w:tr>
      <w:tr w:rsidR="005B1B81" w:rsidRPr="001B1FF8" w:rsidTr="005325CD">
        <w:trPr>
          <w:gridAfter w:val="1"/>
          <w:wAfter w:w="7" w:type="dxa"/>
          <w:trHeight w:val="340"/>
          <w:tblHeader/>
          <w:jc w:val="right"/>
        </w:trPr>
        <w:tc>
          <w:tcPr>
            <w:tcW w:w="3181" w:type="dxa"/>
            <w:vMerge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1C83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B1FF8">
              <w:rPr>
                <w:b/>
                <w:sz w:val="20"/>
                <w:szCs w:val="20"/>
              </w:rPr>
              <w:t xml:space="preserve">Первый </w:t>
            </w:r>
          </w:p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651C83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B1FF8">
              <w:rPr>
                <w:b/>
                <w:sz w:val="20"/>
                <w:szCs w:val="20"/>
              </w:rPr>
              <w:t xml:space="preserve">Второй </w:t>
            </w:r>
          </w:p>
          <w:p w:rsidR="005B1B81" w:rsidRPr="001B1FF8" w:rsidRDefault="005B1B81" w:rsidP="00E977C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B1FF8">
              <w:rPr>
                <w:b/>
                <w:sz w:val="20"/>
                <w:szCs w:val="20"/>
              </w:rPr>
              <w:t>предмет</w:t>
            </w:r>
          </w:p>
        </w:tc>
      </w:tr>
      <w:tr w:rsidR="00F46B4C" w:rsidRPr="00EF00CD" w:rsidTr="00F46B4C">
        <w:trPr>
          <w:trHeight w:val="379"/>
          <w:jc w:val="right"/>
        </w:trPr>
        <w:tc>
          <w:tcPr>
            <w:tcW w:w="10233" w:type="dxa"/>
            <w:gridSpan w:val="6"/>
            <w:tcBorders>
              <w:bottom w:val="single" w:sz="4" w:space="0" w:color="auto"/>
            </w:tcBorders>
            <w:vAlign w:val="center"/>
          </w:tcPr>
          <w:p w:rsidR="00F46B4C" w:rsidRPr="00EF00CD" w:rsidRDefault="001773C8" w:rsidP="001773C8">
            <w:pPr>
              <w:spacing w:line="216" w:lineRule="auto"/>
              <w:ind w:left="-73" w:right="-82"/>
              <w:jc w:val="center"/>
              <w:rPr>
                <w:b/>
                <w:sz w:val="20"/>
                <w:szCs w:val="20"/>
              </w:rPr>
            </w:pPr>
            <w:r w:rsidRPr="00EF00CD">
              <w:rPr>
                <w:b/>
                <w:i/>
                <w:sz w:val="20"/>
                <w:szCs w:val="20"/>
              </w:rPr>
              <w:t xml:space="preserve">проводится раздельный конкурс по специальностям </w:t>
            </w:r>
          </w:p>
        </w:tc>
      </w:tr>
      <w:tr w:rsidR="005B1B81" w:rsidRPr="001B1FF8" w:rsidTr="00CD3FC6">
        <w:trPr>
          <w:trHeight w:val="429"/>
          <w:jc w:val="right"/>
        </w:trPr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5B1B81" w:rsidRPr="000306C2" w:rsidRDefault="005B1B81" w:rsidP="000A5991">
            <w:pPr>
              <w:spacing w:line="216" w:lineRule="auto"/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</w:rPr>
              <w:t>1. Экономика и управление на предприятии</w:t>
            </w:r>
            <w:r w:rsidR="000A5991" w:rsidRPr="000306C2">
              <w:rPr>
                <w:sz w:val="20"/>
                <w:szCs w:val="20"/>
              </w:rPr>
              <w:t xml:space="preserve"> – 3,5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F511D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1-25 01 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F511D3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экономист-менеджер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1B81" w:rsidRPr="001B1FF8" w:rsidRDefault="002014C4" w:rsidP="00CD3FC6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 xml:space="preserve">Экономика </w:t>
            </w:r>
            <w:r w:rsidR="003401E8">
              <w:rPr>
                <w:sz w:val="20"/>
                <w:szCs w:val="20"/>
              </w:rPr>
              <w:t>организации (письменно</w:t>
            </w:r>
            <w:r w:rsidR="005B1B81" w:rsidRPr="001B1FF8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5B1B81" w:rsidRPr="00EF00CD" w:rsidRDefault="002014C4" w:rsidP="00AB5E5C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EF00CD">
              <w:rPr>
                <w:sz w:val="20"/>
                <w:szCs w:val="20"/>
              </w:rPr>
              <w:t xml:space="preserve">Основы </w:t>
            </w:r>
            <w:r w:rsidR="00AB5E5C" w:rsidRPr="00EF00CD">
              <w:rPr>
                <w:sz w:val="20"/>
                <w:szCs w:val="20"/>
              </w:rPr>
              <w:t>менеджмента</w:t>
            </w:r>
            <w:r w:rsidR="003401E8">
              <w:rPr>
                <w:sz w:val="20"/>
                <w:szCs w:val="20"/>
              </w:rPr>
              <w:t xml:space="preserve"> (письменно</w:t>
            </w:r>
            <w:r w:rsidR="005B1B81" w:rsidRPr="00EF00CD">
              <w:rPr>
                <w:sz w:val="20"/>
                <w:szCs w:val="20"/>
              </w:rPr>
              <w:t>)</w:t>
            </w:r>
          </w:p>
        </w:tc>
      </w:tr>
      <w:tr w:rsidR="005B1B81" w:rsidRPr="001B1FF8" w:rsidTr="00CD3FC6">
        <w:trPr>
          <w:trHeight w:val="420"/>
          <w:jc w:val="right"/>
        </w:trPr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5B1B81" w:rsidRPr="000306C2" w:rsidRDefault="001468FA" w:rsidP="001468FA">
            <w:pPr>
              <w:spacing w:line="216" w:lineRule="auto"/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  <w:lang w:val="be-BY"/>
              </w:rPr>
              <w:t>2</w:t>
            </w:r>
            <w:r w:rsidR="005B1B81" w:rsidRPr="000306C2">
              <w:rPr>
                <w:sz w:val="20"/>
                <w:szCs w:val="20"/>
              </w:rPr>
              <w:t>. Маркетинг</w:t>
            </w:r>
            <w:r w:rsidR="000A5991" w:rsidRPr="000306C2">
              <w:rPr>
                <w:sz w:val="20"/>
                <w:szCs w:val="20"/>
              </w:rPr>
              <w:t xml:space="preserve"> – 3,5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F511D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1-26 02 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1B81" w:rsidRPr="001B1FF8" w:rsidRDefault="005B1B81" w:rsidP="00F511D3">
            <w:pPr>
              <w:spacing w:line="216" w:lineRule="auto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маркетолог-экономист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1B81" w:rsidRPr="001B1FF8" w:rsidRDefault="002014C4" w:rsidP="00CD3FC6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 xml:space="preserve">Экономика </w:t>
            </w:r>
            <w:r w:rsidR="003401E8">
              <w:rPr>
                <w:sz w:val="20"/>
                <w:szCs w:val="20"/>
              </w:rPr>
              <w:t>организации (письменно</w:t>
            </w:r>
            <w:r w:rsidR="00AB5E5C" w:rsidRPr="001B1FF8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5B1B81" w:rsidRPr="00EF00CD" w:rsidRDefault="002014C4" w:rsidP="00E3201B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EF00CD">
              <w:rPr>
                <w:sz w:val="20"/>
                <w:szCs w:val="20"/>
              </w:rPr>
              <w:t xml:space="preserve">Основы </w:t>
            </w:r>
            <w:r w:rsidR="003401E8">
              <w:rPr>
                <w:sz w:val="20"/>
                <w:szCs w:val="20"/>
              </w:rPr>
              <w:t>менеджмента (письменно</w:t>
            </w:r>
            <w:r w:rsidR="00AB5E5C" w:rsidRPr="00EF00CD">
              <w:rPr>
                <w:sz w:val="20"/>
                <w:szCs w:val="20"/>
              </w:rPr>
              <w:t>)</w:t>
            </w:r>
          </w:p>
        </w:tc>
      </w:tr>
      <w:tr w:rsidR="005B1B81" w:rsidRPr="001B1FF8" w:rsidTr="00315652">
        <w:trPr>
          <w:trHeight w:val="696"/>
          <w:jc w:val="right"/>
        </w:trPr>
        <w:tc>
          <w:tcPr>
            <w:tcW w:w="3181" w:type="dxa"/>
            <w:vAlign w:val="center"/>
          </w:tcPr>
          <w:p w:rsidR="005B1B81" w:rsidRPr="000306C2" w:rsidRDefault="001468FA" w:rsidP="00315652">
            <w:pPr>
              <w:ind w:right="-84"/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  <w:lang w:val="be-BY"/>
              </w:rPr>
              <w:t>3</w:t>
            </w:r>
            <w:r w:rsidR="005B1B81" w:rsidRPr="000306C2">
              <w:rPr>
                <w:sz w:val="20"/>
                <w:szCs w:val="20"/>
              </w:rPr>
              <w:t xml:space="preserve">. Машины и оборудование лесного комплекса </w:t>
            </w:r>
            <w:r w:rsidR="000A5991" w:rsidRPr="000306C2">
              <w:rPr>
                <w:sz w:val="20"/>
                <w:szCs w:val="20"/>
              </w:rPr>
              <w:t>– 4 года</w:t>
            </w:r>
          </w:p>
        </w:tc>
        <w:tc>
          <w:tcPr>
            <w:tcW w:w="2409" w:type="dxa"/>
            <w:vAlign w:val="center"/>
          </w:tcPr>
          <w:p w:rsidR="005B1B81" w:rsidRPr="001B1FF8" w:rsidRDefault="005B1B81" w:rsidP="00315652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05 01</w:t>
            </w:r>
          </w:p>
        </w:tc>
        <w:tc>
          <w:tcPr>
            <w:tcW w:w="1418" w:type="dxa"/>
            <w:vAlign w:val="center"/>
          </w:tcPr>
          <w:p w:rsidR="005B1B81" w:rsidRPr="001B1FF8" w:rsidRDefault="005B1B81" w:rsidP="00F511D3">
            <w:pPr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:rsidR="005B1B81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>Материаловеде</w:t>
            </w:r>
            <w:r>
              <w:rPr>
                <w:sz w:val="20"/>
                <w:szCs w:val="20"/>
              </w:rPr>
              <w:softHyphen/>
            </w:r>
            <w:r w:rsidRPr="00315652">
              <w:rPr>
                <w:sz w:val="20"/>
                <w:szCs w:val="20"/>
              </w:rPr>
              <w:t xml:space="preserve">ние </w:t>
            </w:r>
            <w:r w:rsidR="00315652" w:rsidRPr="00315652">
              <w:rPr>
                <w:sz w:val="20"/>
                <w:szCs w:val="20"/>
              </w:rPr>
              <w:t xml:space="preserve">и технология материалов </w:t>
            </w:r>
            <w:r w:rsidR="005B1B81"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  <w:vAlign w:val="center"/>
          </w:tcPr>
          <w:p w:rsidR="005B1B81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Основы </w:t>
            </w:r>
            <w:r w:rsidR="00315652" w:rsidRPr="00315652">
              <w:rPr>
                <w:sz w:val="20"/>
                <w:szCs w:val="20"/>
              </w:rPr>
              <w:t xml:space="preserve">инженерной графики </w:t>
            </w:r>
            <w:r w:rsidR="003401E8">
              <w:rPr>
                <w:sz w:val="20"/>
                <w:szCs w:val="20"/>
              </w:rPr>
              <w:t>(письменно</w:t>
            </w:r>
            <w:r w:rsidR="005B1B81" w:rsidRPr="00315652">
              <w:rPr>
                <w:sz w:val="20"/>
                <w:szCs w:val="20"/>
              </w:rPr>
              <w:t>)</w:t>
            </w:r>
          </w:p>
        </w:tc>
      </w:tr>
      <w:tr w:rsidR="00315652" w:rsidRPr="001B1FF8" w:rsidTr="00315652">
        <w:trPr>
          <w:trHeight w:val="838"/>
          <w:jc w:val="right"/>
        </w:trPr>
        <w:tc>
          <w:tcPr>
            <w:tcW w:w="3181" w:type="dxa"/>
            <w:vAlign w:val="center"/>
          </w:tcPr>
          <w:p w:rsidR="00315652" w:rsidRPr="000306C2" w:rsidRDefault="00315652" w:rsidP="00315652">
            <w:pPr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  <w:lang w:val="be-BY"/>
              </w:rPr>
              <w:t>4</w:t>
            </w:r>
            <w:r w:rsidRPr="000306C2">
              <w:rPr>
                <w:sz w:val="20"/>
                <w:szCs w:val="20"/>
              </w:rPr>
              <w:t>. Машины и аппараты химических производств и предприятий строительных материалов – 4 года</w:t>
            </w:r>
          </w:p>
        </w:tc>
        <w:tc>
          <w:tcPr>
            <w:tcW w:w="2409" w:type="dxa"/>
            <w:vAlign w:val="center"/>
          </w:tcPr>
          <w:p w:rsidR="00315652" w:rsidRPr="001B1FF8" w:rsidRDefault="00315652" w:rsidP="00315652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1-36 07 01</w:t>
            </w:r>
          </w:p>
        </w:tc>
        <w:tc>
          <w:tcPr>
            <w:tcW w:w="1418" w:type="dxa"/>
            <w:vAlign w:val="center"/>
          </w:tcPr>
          <w:p w:rsidR="00315652" w:rsidRPr="001B1FF8" w:rsidRDefault="00315652" w:rsidP="00F511D3">
            <w:pPr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:rsidR="00315652" w:rsidRPr="00315652" w:rsidRDefault="002014C4" w:rsidP="00E863A0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>Материаловеде</w:t>
            </w:r>
            <w:r>
              <w:rPr>
                <w:sz w:val="20"/>
                <w:szCs w:val="20"/>
              </w:rPr>
              <w:softHyphen/>
            </w:r>
            <w:r w:rsidRPr="00315652">
              <w:rPr>
                <w:sz w:val="20"/>
                <w:szCs w:val="20"/>
              </w:rPr>
              <w:t xml:space="preserve">ние </w:t>
            </w:r>
            <w:r w:rsidR="00315652" w:rsidRPr="00315652">
              <w:rPr>
                <w:sz w:val="20"/>
                <w:szCs w:val="20"/>
              </w:rPr>
              <w:t xml:space="preserve">и технология материалов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  <w:vAlign w:val="center"/>
          </w:tcPr>
          <w:p w:rsidR="00315652" w:rsidRPr="00315652" w:rsidRDefault="002014C4" w:rsidP="00E863A0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Основы </w:t>
            </w:r>
            <w:r w:rsidR="003401E8">
              <w:rPr>
                <w:sz w:val="20"/>
                <w:szCs w:val="20"/>
              </w:rPr>
              <w:t>инженерной графики (письменно</w:t>
            </w:r>
            <w:r w:rsidR="00315652" w:rsidRPr="00315652">
              <w:rPr>
                <w:sz w:val="20"/>
                <w:szCs w:val="20"/>
              </w:rPr>
              <w:t>)</w:t>
            </w:r>
          </w:p>
        </w:tc>
      </w:tr>
      <w:tr w:rsidR="00315652" w:rsidRPr="001B1FF8" w:rsidTr="00E863A0">
        <w:trPr>
          <w:trHeight w:val="1020"/>
          <w:jc w:val="right"/>
        </w:trPr>
        <w:tc>
          <w:tcPr>
            <w:tcW w:w="3181" w:type="dxa"/>
            <w:vAlign w:val="center"/>
          </w:tcPr>
          <w:p w:rsidR="00315652" w:rsidRPr="000306C2" w:rsidRDefault="00315652" w:rsidP="001B09C2">
            <w:pPr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  <w:lang w:val="be-BY"/>
              </w:rPr>
              <w:lastRenderedPageBreak/>
              <w:t>5</w:t>
            </w:r>
            <w:r w:rsidRPr="000306C2">
              <w:rPr>
                <w:sz w:val="20"/>
                <w:szCs w:val="20"/>
              </w:rPr>
              <w:t>. Технология деревообрабатывающих производств – 4 года</w:t>
            </w:r>
          </w:p>
        </w:tc>
        <w:tc>
          <w:tcPr>
            <w:tcW w:w="2409" w:type="dxa"/>
            <w:vAlign w:val="center"/>
          </w:tcPr>
          <w:p w:rsidR="00315652" w:rsidRPr="001B1FF8" w:rsidRDefault="00315652" w:rsidP="001B09C2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1-46 01 02</w:t>
            </w:r>
          </w:p>
        </w:tc>
        <w:tc>
          <w:tcPr>
            <w:tcW w:w="1418" w:type="dxa"/>
            <w:vAlign w:val="center"/>
          </w:tcPr>
          <w:p w:rsidR="00315652" w:rsidRPr="001B1FF8" w:rsidRDefault="00315652" w:rsidP="001B09C2">
            <w:pPr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559" w:type="dxa"/>
          </w:tcPr>
          <w:p w:rsidR="00315652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Материалы </w:t>
            </w:r>
            <w:r w:rsidR="00315652" w:rsidRPr="00315652">
              <w:rPr>
                <w:sz w:val="20"/>
                <w:szCs w:val="20"/>
              </w:rPr>
              <w:t>деревообрабаты</w:t>
            </w:r>
            <w:r w:rsidR="00315652">
              <w:rPr>
                <w:sz w:val="20"/>
                <w:szCs w:val="20"/>
              </w:rPr>
              <w:softHyphen/>
            </w:r>
            <w:r w:rsidR="00315652" w:rsidRPr="00315652">
              <w:rPr>
                <w:sz w:val="20"/>
                <w:szCs w:val="20"/>
              </w:rPr>
              <w:t>вающих производств</w:t>
            </w:r>
            <w:r w:rsidR="00315652">
              <w:rPr>
                <w:sz w:val="20"/>
                <w:szCs w:val="20"/>
              </w:rPr>
              <w:t xml:space="preserve">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</w:tcPr>
          <w:p w:rsidR="00315652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Оборудование </w:t>
            </w:r>
            <w:r w:rsidR="00315652" w:rsidRPr="00315652">
              <w:rPr>
                <w:sz w:val="20"/>
                <w:szCs w:val="20"/>
              </w:rPr>
              <w:t>деревообрабаты</w:t>
            </w:r>
            <w:r w:rsidR="00315652">
              <w:rPr>
                <w:sz w:val="20"/>
                <w:szCs w:val="20"/>
              </w:rPr>
              <w:softHyphen/>
            </w:r>
            <w:r w:rsidR="00315652" w:rsidRPr="00315652">
              <w:rPr>
                <w:sz w:val="20"/>
                <w:szCs w:val="20"/>
              </w:rPr>
              <w:t xml:space="preserve">вающих производств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</w:tr>
      <w:tr w:rsidR="00315652" w:rsidRPr="001B1FF8" w:rsidTr="002014C4">
        <w:trPr>
          <w:trHeight w:val="724"/>
          <w:jc w:val="right"/>
        </w:trPr>
        <w:tc>
          <w:tcPr>
            <w:tcW w:w="3181" w:type="dxa"/>
            <w:vAlign w:val="center"/>
          </w:tcPr>
          <w:p w:rsidR="00315652" w:rsidRPr="000306C2" w:rsidRDefault="002014C4" w:rsidP="002014C4">
            <w:pPr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  <w:lang w:val="be-BY"/>
              </w:rPr>
              <w:t>6</w:t>
            </w:r>
            <w:r w:rsidR="00315652" w:rsidRPr="000306C2">
              <w:rPr>
                <w:sz w:val="20"/>
                <w:szCs w:val="20"/>
              </w:rPr>
              <w:t>. Химическая технология неорганических веществ, материалов и изделий – 4 года</w:t>
            </w:r>
          </w:p>
        </w:tc>
        <w:tc>
          <w:tcPr>
            <w:tcW w:w="2409" w:type="dxa"/>
            <w:vAlign w:val="center"/>
          </w:tcPr>
          <w:p w:rsidR="00315652" w:rsidRPr="001B1FF8" w:rsidRDefault="00315652" w:rsidP="00315652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01</w:t>
            </w:r>
          </w:p>
        </w:tc>
        <w:tc>
          <w:tcPr>
            <w:tcW w:w="1418" w:type="dxa"/>
            <w:vAlign w:val="center"/>
          </w:tcPr>
          <w:p w:rsidR="00315652" w:rsidRPr="001B1FF8" w:rsidRDefault="00315652" w:rsidP="00F511D3">
            <w:pPr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</w:t>
            </w:r>
            <w:r w:rsidRPr="001B1FF8">
              <w:rPr>
                <w:sz w:val="20"/>
                <w:szCs w:val="20"/>
                <w:lang w:val="be-BY"/>
              </w:rPr>
              <w:t>мик-технолог</w:t>
            </w:r>
          </w:p>
        </w:tc>
        <w:tc>
          <w:tcPr>
            <w:tcW w:w="1559" w:type="dxa"/>
          </w:tcPr>
          <w:p w:rsidR="00315652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Неорганическая </w:t>
            </w:r>
            <w:r w:rsidR="00315652" w:rsidRPr="00315652">
              <w:rPr>
                <w:sz w:val="20"/>
                <w:szCs w:val="20"/>
              </w:rPr>
              <w:t>и аналитическая химия</w:t>
            </w:r>
            <w:r w:rsidR="00315652">
              <w:rPr>
                <w:sz w:val="20"/>
                <w:szCs w:val="20"/>
              </w:rPr>
              <w:t xml:space="preserve">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</w:tcPr>
          <w:p w:rsidR="00315652" w:rsidRPr="00315652" w:rsidRDefault="002014C4" w:rsidP="00315652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315652">
              <w:rPr>
                <w:sz w:val="20"/>
                <w:szCs w:val="20"/>
              </w:rPr>
              <w:t xml:space="preserve">Основы </w:t>
            </w:r>
            <w:r w:rsidR="00315652" w:rsidRPr="00315652">
              <w:rPr>
                <w:sz w:val="20"/>
                <w:szCs w:val="20"/>
              </w:rPr>
              <w:t>промышленной экологии</w:t>
            </w:r>
            <w:r w:rsidR="00315652">
              <w:rPr>
                <w:sz w:val="20"/>
                <w:szCs w:val="20"/>
              </w:rPr>
              <w:t xml:space="preserve">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</w:tr>
      <w:tr w:rsidR="002014C4" w:rsidRPr="001B1FF8" w:rsidTr="002014C4">
        <w:trPr>
          <w:trHeight w:val="693"/>
          <w:jc w:val="right"/>
        </w:trPr>
        <w:tc>
          <w:tcPr>
            <w:tcW w:w="3181" w:type="dxa"/>
            <w:vAlign w:val="center"/>
          </w:tcPr>
          <w:p w:rsidR="002014C4" w:rsidRPr="000306C2" w:rsidRDefault="002014C4" w:rsidP="002014C4">
            <w:pPr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</w:rPr>
              <w:t>7. Химическая технология органических веществ, материалов и изделий – 4 года</w:t>
            </w:r>
          </w:p>
        </w:tc>
        <w:tc>
          <w:tcPr>
            <w:tcW w:w="2409" w:type="dxa"/>
            <w:vAlign w:val="center"/>
          </w:tcPr>
          <w:p w:rsidR="002014C4" w:rsidRPr="001B1FF8" w:rsidRDefault="002014C4" w:rsidP="002014C4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1-48 01 02</w:t>
            </w:r>
          </w:p>
        </w:tc>
        <w:tc>
          <w:tcPr>
            <w:tcW w:w="1418" w:type="dxa"/>
            <w:vAlign w:val="center"/>
          </w:tcPr>
          <w:p w:rsidR="002014C4" w:rsidRPr="001B1FF8" w:rsidRDefault="002014C4" w:rsidP="00F511D3">
            <w:pPr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инженер-хи</w:t>
            </w:r>
            <w:r w:rsidRPr="001B1FF8">
              <w:rPr>
                <w:sz w:val="20"/>
                <w:szCs w:val="20"/>
                <w:lang w:val="be-BY"/>
              </w:rPr>
              <w:t>мик-технолог</w:t>
            </w:r>
          </w:p>
        </w:tc>
        <w:tc>
          <w:tcPr>
            <w:tcW w:w="1559" w:type="dxa"/>
          </w:tcPr>
          <w:p w:rsidR="002014C4" w:rsidRPr="002014C4" w:rsidRDefault="002014C4" w:rsidP="002014C4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2014C4">
              <w:rPr>
                <w:sz w:val="20"/>
                <w:szCs w:val="20"/>
              </w:rPr>
              <w:t>Органическая химия</w:t>
            </w:r>
            <w:r>
              <w:rPr>
                <w:sz w:val="20"/>
                <w:szCs w:val="20"/>
              </w:rPr>
              <w:t xml:space="preserve"> </w:t>
            </w:r>
            <w:r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</w:tcPr>
          <w:p w:rsidR="002014C4" w:rsidRPr="002014C4" w:rsidRDefault="002014C4" w:rsidP="002014C4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2014C4">
              <w:rPr>
                <w:sz w:val="20"/>
                <w:szCs w:val="20"/>
              </w:rPr>
              <w:t>Неорганическая и аналитическая химия</w:t>
            </w:r>
            <w:r>
              <w:rPr>
                <w:sz w:val="20"/>
                <w:szCs w:val="20"/>
              </w:rPr>
              <w:t xml:space="preserve"> </w:t>
            </w:r>
            <w:r w:rsidRPr="001B1FF8">
              <w:rPr>
                <w:sz w:val="20"/>
                <w:szCs w:val="20"/>
              </w:rPr>
              <w:t>(устно)</w:t>
            </w:r>
          </w:p>
        </w:tc>
      </w:tr>
      <w:tr w:rsidR="002014C4" w:rsidRPr="001B1FF8" w:rsidTr="00E863A0">
        <w:trPr>
          <w:trHeight w:val="934"/>
          <w:jc w:val="right"/>
        </w:trPr>
        <w:tc>
          <w:tcPr>
            <w:tcW w:w="3181" w:type="dxa"/>
            <w:vAlign w:val="center"/>
          </w:tcPr>
          <w:p w:rsidR="002014C4" w:rsidRPr="000306C2" w:rsidRDefault="002014C4" w:rsidP="002014C4">
            <w:pPr>
              <w:spacing w:line="216" w:lineRule="auto"/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</w:rPr>
              <w:t>8. Автоматизация технологических процессов и производств – 4 года</w:t>
            </w:r>
          </w:p>
        </w:tc>
        <w:tc>
          <w:tcPr>
            <w:tcW w:w="2409" w:type="dxa"/>
            <w:vAlign w:val="center"/>
          </w:tcPr>
          <w:p w:rsidR="002014C4" w:rsidRPr="001B1FF8" w:rsidRDefault="002014C4" w:rsidP="00F511D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1-53 01 01</w:t>
            </w:r>
          </w:p>
        </w:tc>
        <w:tc>
          <w:tcPr>
            <w:tcW w:w="1418" w:type="dxa"/>
            <w:vAlign w:val="center"/>
          </w:tcPr>
          <w:p w:rsidR="002014C4" w:rsidRPr="001B1FF8" w:rsidRDefault="002014C4" w:rsidP="002014C4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559" w:type="dxa"/>
          </w:tcPr>
          <w:p w:rsidR="002014C4" w:rsidRPr="002014C4" w:rsidRDefault="002014C4" w:rsidP="002014C4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2014C4">
              <w:rPr>
                <w:sz w:val="20"/>
                <w:szCs w:val="20"/>
              </w:rPr>
              <w:t>Основы инженерной графики</w:t>
            </w:r>
            <w:r>
              <w:rPr>
                <w:sz w:val="20"/>
                <w:szCs w:val="20"/>
              </w:rPr>
              <w:t xml:space="preserve"> </w:t>
            </w:r>
            <w:r w:rsidR="003401E8">
              <w:rPr>
                <w:sz w:val="20"/>
                <w:szCs w:val="20"/>
              </w:rPr>
              <w:t>(письменно</w:t>
            </w:r>
            <w:r w:rsidRPr="001B1FF8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2"/>
          </w:tcPr>
          <w:p w:rsidR="002014C4" w:rsidRPr="002014C4" w:rsidRDefault="002014C4" w:rsidP="002014C4">
            <w:pPr>
              <w:spacing w:line="216" w:lineRule="auto"/>
              <w:ind w:left="-73" w:right="-82"/>
              <w:rPr>
                <w:sz w:val="20"/>
                <w:szCs w:val="20"/>
              </w:rPr>
            </w:pPr>
            <w:r w:rsidRPr="002014C4">
              <w:rPr>
                <w:sz w:val="20"/>
                <w:szCs w:val="20"/>
              </w:rPr>
              <w:t>Охрана труда. Охрана окружающей среды и энергосбережение</w:t>
            </w:r>
            <w:r>
              <w:rPr>
                <w:sz w:val="20"/>
                <w:szCs w:val="20"/>
              </w:rPr>
              <w:t xml:space="preserve"> </w:t>
            </w:r>
            <w:r w:rsidR="003401E8">
              <w:rPr>
                <w:sz w:val="20"/>
                <w:szCs w:val="20"/>
              </w:rPr>
              <w:t>(письменно</w:t>
            </w:r>
            <w:r w:rsidRPr="001B1FF8">
              <w:rPr>
                <w:sz w:val="20"/>
                <w:szCs w:val="20"/>
              </w:rPr>
              <w:t>)</w:t>
            </w:r>
          </w:p>
        </w:tc>
      </w:tr>
      <w:tr w:rsidR="00315652" w:rsidRPr="001B1FF8" w:rsidTr="005325CD">
        <w:trPr>
          <w:trHeight w:val="682"/>
          <w:jc w:val="right"/>
        </w:trPr>
        <w:tc>
          <w:tcPr>
            <w:tcW w:w="3181" w:type="dxa"/>
            <w:vAlign w:val="center"/>
          </w:tcPr>
          <w:p w:rsidR="00315652" w:rsidRPr="000306C2" w:rsidRDefault="002014C4" w:rsidP="001468FA">
            <w:pPr>
              <w:rPr>
                <w:sz w:val="20"/>
                <w:szCs w:val="20"/>
              </w:rPr>
            </w:pPr>
            <w:r w:rsidRPr="000306C2">
              <w:rPr>
                <w:sz w:val="20"/>
                <w:szCs w:val="20"/>
              </w:rPr>
              <w:t>9</w:t>
            </w:r>
            <w:r w:rsidR="00315652" w:rsidRPr="000306C2">
              <w:rPr>
                <w:sz w:val="20"/>
                <w:szCs w:val="20"/>
              </w:rPr>
              <w:t>. Лесное хозяйство – 4 года</w:t>
            </w:r>
          </w:p>
        </w:tc>
        <w:tc>
          <w:tcPr>
            <w:tcW w:w="2409" w:type="dxa"/>
            <w:vAlign w:val="center"/>
          </w:tcPr>
          <w:p w:rsidR="00315652" w:rsidRPr="001B1FF8" w:rsidRDefault="00315652" w:rsidP="001B09C2">
            <w:pPr>
              <w:jc w:val="center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1-75 01 01</w:t>
            </w:r>
          </w:p>
        </w:tc>
        <w:tc>
          <w:tcPr>
            <w:tcW w:w="1418" w:type="dxa"/>
            <w:vAlign w:val="center"/>
          </w:tcPr>
          <w:p w:rsidR="00315652" w:rsidRPr="001B1FF8" w:rsidRDefault="00315652" w:rsidP="00651C83">
            <w:pPr>
              <w:ind w:left="-77" w:right="-89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559" w:type="dxa"/>
            <w:vAlign w:val="center"/>
          </w:tcPr>
          <w:p w:rsidR="00315652" w:rsidRPr="001B1FF8" w:rsidRDefault="002014C4" w:rsidP="00E3201B">
            <w:pPr>
              <w:ind w:left="-81" w:right="-82"/>
              <w:rPr>
                <w:sz w:val="20"/>
                <w:szCs w:val="20"/>
              </w:rPr>
            </w:pPr>
            <w:r w:rsidRPr="001B1FF8">
              <w:rPr>
                <w:sz w:val="20"/>
                <w:szCs w:val="20"/>
              </w:rPr>
              <w:t xml:space="preserve">Лесоводство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  <w:tc>
          <w:tcPr>
            <w:tcW w:w="1666" w:type="dxa"/>
            <w:gridSpan w:val="2"/>
            <w:vAlign w:val="center"/>
          </w:tcPr>
          <w:p w:rsidR="00315652" w:rsidRPr="001B1FF8" w:rsidRDefault="002014C4" w:rsidP="002014C4">
            <w:pPr>
              <w:ind w:left="-81" w:right="-82"/>
              <w:rPr>
                <w:sz w:val="20"/>
                <w:szCs w:val="20"/>
              </w:rPr>
            </w:pPr>
            <w:r w:rsidRPr="002014C4">
              <w:rPr>
                <w:sz w:val="20"/>
                <w:szCs w:val="20"/>
              </w:rPr>
              <w:t>Технология лесовыращивания</w:t>
            </w:r>
            <w:r w:rsidRPr="001B1FF8">
              <w:rPr>
                <w:sz w:val="20"/>
                <w:szCs w:val="20"/>
              </w:rPr>
              <w:t xml:space="preserve"> </w:t>
            </w:r>
            <w:r w:rsidR="00315652" w:rsidRPr="001B1FF8">
              <w:rPr>
                <w:sz w:val="20"/>
                <w:szCs w:val="20"/>
              </w:rPr>
              <w:t>(устно)</w:t>
            </w:r>
          </w:p>
        </w:tc>
      </w:tr>
    </w:tbl>
    <w:p w:rsidR="007E2F40" w:rsidRDefault="007E2F40" w:rsidP="00651C83">
      <w:pPr>
        <w:spacing w:before="240" w:line="233" w:lineRule="auto"/>
        <w:ind w:firstLine="539"/>
        <w:contextualSpacing/>
        <w:jc w:val="both"/>
        <w:rPr>
          <w:color w:val="FF0000"/>
        </w:rPr>
      </w:pPr>
    </w:p>
    <w:p w:rsidR="00450354" w:rsidRDefault="00450354" w:rsidP="00450354">
      <w:pPr>
        <w:spacing w:before="120" w:line="233" w:lineRule="auto"/>
        <w:ind w:firstLine="539"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«Экономика и управление на предприятии»</w:t>
      </w:r>
      <w:r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Pr="007E2F40">
        <w:rPr>
          <w:b/>
        </w:rPr>
        <w:t>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640"/>
        <w:gridCol w:w="8080"/>
      </w:tblGrid>
      <w:tr w:rsidR="00450354" w:rsidRPr="000E1D9F" w:rsidTr="000E1D9F">
        <w:trPr>
          <w:trHeight w:val="263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2-27 01 01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Экономика и организация производства</w:t>
            </w:r>
          </w:p>
        </w:tc>
      </w:tr>
      <w:tr w:rsidR="00450354" w:rsidRPr="000E1D9F" w:rsidTr="000E1D9F">
        <w:trPr>
          <w:trHeight w:val="301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10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Коммерческая деятельность (по направлениям)</w:t>
            </w:r>
          </w:p>
        </w:tc>
      </w:tr>
      <w:tr w:rsidR="00450354" w:rsidRPr="000E1D9F" w:rsidTr="000E1D9F">
        <w:trPr>
          <w:trHeight w:val="262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31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Финансы</w:t>
            </w:r>
          </w:p>
        </w:tc>
      </w:tr>
      <w:tr w:rsidR="00450354" w:rsidRPr="000E1D9F" w:rsidTr="000E1D9F">
        <w:trPr>
          <w:trHeight w:val="167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32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Банковское дело</w:t>
            </w:r>
          </w:p>
        </w:tc>
      </w:tr>
      <w:tr w:rsidR="00450354" w:rsidRPr="000E1D9F" w:rsidTr="000E1D9F">
        <w:trPr>
          <w:trHeight w:val="288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33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Розничные услуги в банке</w:t>
            </w:r>
          </w:p>
        </w:tc>
      </w:tr>
      <w:tr w:rsidR="00450354" w:rsidRPr="000E1D9F" w:rsidTr="000E1D9F">
        <w:trPr>
          <w:trHeight w:val="337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34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Страховое дело</w:t>
            </w:r>
          </w:p>
        </w:tc>
      </w:tr>
      <w:tr w:rsidR="00450354" w:rsidRPr="000E1D9F" w:rsidTr="000E1D9F">
        <w:trPr>
          <w:trHeight w:val="363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2-25 01 35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Бухгалтерский учет, анализ и контроль</w:t>
            </w:r>
          </w:p>
        </w:tc>
      </w:tr>
      <w:tr w:rsidR="00450354" w:rsidRPr="000E1D9F" w:rsidTr="000E1D9F">
        <w:trPr>
          <w:trHeight w:val="280"/>
        </w:trPr>
        <w:tc>
          <w:tcPr>
            <w:tcW w:w="1640" w:type="dxa"/>
          </w:tcPr>
          <w:p w:rsidR="00450354" w:rsidRPr="000E1D9F" w:rsidRDefault="00450354" w:rsidP="00E863A0">
            <w:r w:rsidRPr="000E1D9F">
              <w:t>2-26 02 03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Маркетинг</w:t>
            </w:r>
          </w:p>
        </w:tc>
      </w:tr>
      <w:tr w:rsidR="00450354" w:rsidRPr="000E1D9F" w:rsidTr="000E1D9F">
        <w:trPr>
          <w:trHeight w:val="351"/>
        </w:trPr>
        <w:tc>
          <w:tcPr>
            <w:tcW w:w="1640" w:type="dxa"/>
          </w:tcPr>
          <w:p w:rsidR="00450354" w:rsidRPr="000E1D9F" w:rsidRDefault="00450354" w:rsidP="00E863A0">
            <w:r w:rsidRPr="000E1D9F">
              <w:t xml:space="preserve">2-74 01 32 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rPr>
                <w:spacing w:val="-14"/>
              </w:rPr>
              <w:t>Управление в агропромышленном комплексе</w:t>
            </w:r>
          </w:p>
        </w:tc>
      </w:tr>
    </w:tbl>
    <w:p w:rsidR="00450354" w:rsidRPr="007E2F40" w:rsidRDefault="00450354" w:rsidP="00450354">
      <w:pPr>
        <w:spacing w:after="240" w:line="233" w:lineRule="auto"/>
        <w:ind w:firstLine="539"/>
        <w:jc w:val="both"/>
      </w:pPr>
      <w:r w:rsidRPr="007E2F40">
        <w:rPr>
          <w:b/>
        </w:rPr>
        <w:t>Срок обучения составляет</w:t>
      </w:r>
      <w:r w:rsidR="000A4A23">
        <w:rPr>
          <w:b/>
        </w:rPr>
        <w:t xml:space="preserve"> </w:t>
      </w:r>
      <w:r w:rsidRPr="007E2F40">
        <w:rPr>
          <w:b/>
        </w:rPr>
        <w:t>3,5 года</w:t>
      </w:r>
      <w:r w:rsidRPr="007E2F40">
        <w:t>.</w:t>
      </w:r>
    </w:p>
    <w:p w:rsidR="00450354" w:rsidRDefault="00450354" w:rsidP="00450354">
      <w:pPr>
        <w:spacing w:before="120" w:line="233" w:lineRule="auto"/>
        <w:ind w:firstLine="539"/>
        <w:contextualSpacing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«Маркетинг»</w:t>
      </w:r>
      <w:r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Pr="007E2F40">
        <w:rPr>
          <w:b/>
        </w:rPr>
        <w:t>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570"/>
        <w:gridCol w:w="8080"/>
      </w:tblGrid>
      <w:tr w:rsidR="00450354" w:rsidRPr="000E1D9F" w:rsidTr="000E1D9F">
        <w:trPr>
          <w:trHeight w:val="75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2-26 02 03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Маркетинг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10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Коммерческая деятельность (по направлениям)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31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Финансы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32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Банковское дело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33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Розничные услуги в банке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34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Страховое дело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2-25 01 35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Бухгалтерский учет, анализ и контроль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2-26 02 32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Операционная деятельность в логистике</w:t>
            </w:r>
          </w:p>
        </w:tc>
      </w:tr>
      <w:tr w:rsidR="00450354" w:rsidRPr="000E1D9F" w:rsidTr="000E1D9F">
        <w:trPr>
          <w:trHeight w:val="70"/>
        </w:trPr>
        <w:tc>
          <w:tcPr>
            <w:tcW w:w="1570" w:type="dxa"/>
          </w:tcPr>
          <w:p w:rsidR="00450354" w:rsidRPr="000E1D9F" w:rsidRDefault="00450354" w:rsidP="00E863A0">
            <w:r w:rsidRPr="000E1D9F">
              <w:t>2-27 01 01</w:t>
            </w:r>
          </w:p>
        </w:tc>
        <w:tc>
          <w:tcPr>
            <w:tcW w:w="8080" w:type="dxa"/>
          </w:tcPr>
          <w:p w:rsidR="00450354" w:rsidRPr="000E1D9F" w:rsidRDefault="00450354" w:rsidP="00E863A0">
            <w:r w:rsidRPr="000E1D9F">
              <w:t>Экономика и организация производства</w:t>
            </w:r>
          </w:p>
        </w:tc>
      </w:tr>
    </w:tbl>
    <w:p w:rsidR="00450354" w:rsidRPr="007E2F40" w:rsidRDefault="00450354" w:rsidP="00450354">
      <w:pPr>
        <w:spacing w:before="120" w:line="233" w:lineRule="auto"/>
        <w:ind w:firstLine="539"/>
        <w:contextualSpacing/>
        <w:jc w:val="both"/>
        <w:rPr>
          <w:b/>
        </w:rPr>
      </w:pPr>
      <w:r w:rsidRPr="007E2F40">
        <w:rPr>
          <w:b/>
        </w:rPr>
        <w:t>Срок обучения составляет 3,5 года.</w:t>
      </w:r>
    </w:p>
    <w:p w:rsidR="00241833" w:rsidRDefault="00241833" w:rsidP="00651C83">
      <w:pPr>
        <w:spacing w:before="240" w:line="233" w:lineRule="auto"/>
        <w:ind w:firstLine="539"/>
        <w:contextualSpacing/>
        <w:jc w:val="both"/>
        <w:rPr>
          <w:b/>
        </w:rPr>
      </w:pPr>
      <w:r w:rsidRPr="007E2F40">
        <w:lastRenderedPageBreak/>
        <w:t>На сокращенный срок получения образования по специальности</w:t>
      </w:r>
      <w:r w:rsidRPr="007E2F40">
        <w:rPr>
          <w:b/>
        </w:rPr>
        <w:t xml:space="preserve"> «Машины и оборудование лесного комплекса»</w:t>
      </w:r>
      <w:r w:rsidR="00AE5F78"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="00EF00CD" w:rsidRPr="007E2F40">
        <w:rPr>
          <w:b/>
        </w:rPr>
        <w:t>:</w:t>
      </w:r>
    </w:p>
    <w:tbl>
      <w:tblPr>
        <w:tblStyle w:val="ae"/>
        <w:tblW w:w="9639" w:type="dxa"/>
        <w:tblInd w:w="675" w:type="dxa"/>
        <w:tblLook w:val="04A0" w:firstRow="1" w:lastRow="0" w:firstColumn="1" w:lastColumn="0" w:noHBand="0" w:noVBand="1"/>
      </w:tblPr>
      <w:tblGrid>
        <w:gridCol w:w="1545"/>
        <w:gridCol w:w="8094"/>
      </w:tblGrid>
      <w:tr w:rsidR="00E37886" w:rsidRPr="000E1D9F" w:rsidTr="000E1D9F">
        <w:tc>
          <w:tcPr>
            <w:tcW w:w="1545" w:type="dxa"/>
          </w:tcPr>
          <w:p w:rsidR="00E37886" w:rsidRPr="000E1D9F" w:rsidRDefault="00E37886" w:rsidP="007E2F40">
            <w:r w:rsidRPr="000E1D9F">
              <w:t>2-36 05 31</w:t>
            </w:r>
          </w:p>
        </w:tc>
        <w:tc>
          <w:tcPr>
            <w:tcW w:w="8094" w:type="dxa"/>
          </w:tcPr>
          <w:p w:rsidR="00E37886" w:rsidRPr="000E1D9F" w:rsidRDefault="00E37886" w:rsidP="00E37886">
            <w:r w:rsidRPr="000E1D9F">
              <w:t>Машины и оборудование лесного хозяйства и лесной промышленности</w:t>
            </w:r>
          </w:p>
        </w:tc>
      </w:tr>
      <w:tr w:rsidR="00E37886" w:rsidRPr="000E1D9F" w:rsidTr="000E1D9F">
        <w:trPr>
          <w:trHeight w:val="231"/>
        </w:trPr>
        <w:tc>
          <w:tcPr>
            <w:tcW w:w="1545" w:type="dxa"/>
          </w:tcPr>
          <w:p w:rsidR="00E37886" w:rsidRPr="000E1D9F" w:rsidRDefault="00E37886" w:rsidP="007E2F40">
            <w:r w:rsidRPr="000E1D9F">
              <w:t>2-36 05 32</w:t>
            </w:r>
          </w:p>
        </w:tc>
        <w:tc>
          <w:tcPr>
            <w:tcW w:w="8094" w:type="dxa"/>
          </w:tcPr>
          <w:p w:rsidR="00E37886" w:rsidRPr="000E1D9F" w:rsidRDefault="00E37886" w:rsidP="00032B43">
            <w:r w:rsidRPr="000E1D9F">
              <w:t xml:space="preserve">Машины и оборудование </w:t>
            </w:r>
            <w:r w:rsidRPr="000E1D9F">
              <w:rPr>
                <w:spacing w:val="-4"/>
              </w:rPr>
              <w:t>деревообрабатывающей промышленности</w:t>
            </w:r>
          </w:p>
        </w:tc>
      </w:tr>
      <w:tr w:rsidR="00E37886" w:rsidRPr="000E1D9F" w:rsidTr="000E1D9F">
        <w:trPr>
          <w:trHeight w:val="235"/>
        </w:trPr>
        <w:tc>
          <w:tcPr>
            <w:tcW w:w="1545" w:type="dxa"/>
          </w:tcPr>
          <w:p w:rsidR="00E37886" w:rsidRPr="000E1D9F" w:rsidRDefault="00E37886" w:rsidP="007E2F40">
            <w:r w:rsidRPr="000E1D9F">
              <w:t>2-36 11 01</w:t>
            </w:r>
          </w:p>
        </w:tc>
        <w:tc>
          <w:tcPr>
            <w:tcW w:w="8094" w:type="dxa"/>
          </w:tcPr>
          <w:p w:rsidR="00E37886" w:rsidRPr="000E1D9F" w:rsidRDefault="00E37886" w:rsidP="00032B43">
            <w:r w:rsidRPr="000E1D9F">
              <w:t>Подъемно-транспортные, строительные, дорожные машины и оборудование</w:t>
            </w:r>
          </w:p>
        </w:tc>
      </w:tr>
      <w:tr w:rsidR="00E37886" w:rsidRPr="000E1D9F" w:rsidTr="000E1D9F">
        <w:trPr>
          <w:trHeight w:val="339"/>
        </w:trPr>
        <w:tc>
          <w:tcPr>
            <w:tcW w:w="1545" w:type="dxa"/>
          </w:tcPr>
          <w:p w:rsidR="00E37886" w:rsidRPr="000E1D9F" w:rsidRDefault="00E37886" w:rsidP="00032B43">
            <w:r w:rsidRPr="000E1D9F">
              <w:t>2-37 01 06</w:t>
            </w:r>
          </w:p>
        </w:tc>
        <w:tc>
          <w:tcPr>
            <w:tcW w:w="8094" w:type="dxa"/>
          </w:tcPr>
          <w:p w:rsidR="00E37886" w:rsidRPr="000E1D9F" w:rsidRDefault="00E37886" w:rsidP="00032B43">
            <w:r w:rsidRPr="000E1D9F">
              <w:t>Техническая эксплуатация автомобилей (по направлениям)</w:t>
            </w:r>
          </w:p>
        </w:tc>
      </w:tr>
    </w:tbl>
    <w:p w:rsidR="000C2413" w:rsidRPr="007E2F40" w:rsidRDefault="000C2413" w:rsidP="000C1627">
      <w:pPr>
        <w:spacing w:after="12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241833" w:rsidRDefault="00241833" w:rsidP="00651C83">
      <w:pPr>
        <w:spacing w:before="120" w:line="233" w:lineRule="auto"/>
        <w:ind w:firstLine="539"/>
        <w:contextualSpacing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«Машины и аппараты химических производств и предприятий строительных материалов»</w:t>
      </w:r>
      <w:r w:rsidRPr="007E2F40">
        <w:t xml:space="preserve"> 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="00E37886" w:rsidRPr="007E2F40">
        <w:rPr>
          <w:b/>
        </w:rPr>
        <w:t>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524"/>
        <w:gridCol w:w="8222"/>
      </w:tblGrid>
      <w:tr w:rsidR="00E37886" w:rsidRPr="000E1D9F" w:rsidTr="000E1D9F">
        <w:trPr>
          <w:trHeight w:val="626"/>
        </w:trPr>
        <w:tc>
          <w:tcPr>
            <w:tcW w:w="1524" w:type="dxa"/>
          </w:tcPr>
          <w:p w:rsidR="00E37886" w:rsidRPr="000E1D9F" w:rsidRDefault="00E37886" w:rsidP="007E2F40">
            <w:r w:rsidRPr="000E1D9F">
              <w:t>2-36 07 01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t xml:space="preserve">Машины и аппараты химических </w:t>
            </w:r>
            <w:r w:rsidRPr="000E1D9F">
              <w:rPr>
                <w:spacing w:val="-4"/>
              </w:rPr>
              <w:t>производств и предприятий строительных</w:t>
            </w:r>
            <w:r w:rsidRPr="000E1D9F">
              <w:t xml:space="preserve"> материалов</w:t>
            </w:r>
          </w:p>
        </w:tc>
      </w:tr>
      <w:tr w:rsidR="00E37886" w:rsidRPr="000E1D9F" w:rsidTr="000E1D9F">
        <w:trPr>
          <w:trHeight w:val="313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2-36 01 01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t>Технология машиностроения (по направлениям)</w:t>
            </w:r>
          </w:p>
        </w:tc>
      </w:tr>
      <w:tr w:rsidR="00E37886" w:rsidRPr="000E1D9F" w:rsidTr="000E1D9F">
        <w:trPr>
          <w:trHeight w:val="563"/>
        </w:trPr>
        <w:tc>
          <w:tcPr>
            <w:tcW w:w="1524" w:type="dxa"/>
          </w:tcPr>
          <w:p w:rsidR="00E37886" w:rsidRPr="000E1D9F" w:rsidRDefault="00E37886" w:rsidP="007E2F40">
            <w:r w:rsidRPr="000E1D9F">
              <w:t>2-36 01 03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t>Технологическое оборудование машиностроительного производства (по направлениям)</w:t>
            </w:r>
          </w:p>
        </w:tc>
      </w:tr>
      <w:tr w:rsidR="00E37886" w:rsidRPr="000E1D9F" w:rsidTr="000E1D9F">
        <w:trPr>
          <w:trHeight w:val="313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2-36 01 53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t>Техническая эксплуатация оборудования</w:t>
            </w:r>
          </w:p>
        </w:tc>
      </w:tr>
      <w:tr w:rsidR="00E37886" w:rsidRPr="000E1D9F" w:rsidTr="000E1D9F">
        <w:trPr>
          <w:trHeight w:val="313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2-36 01 56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t>Мехатроника (машиностроение)</w:t>
            </w:r>
          </w:p>
        </w:tc>
      </w:tr>
      <w:tr w:rsidR="00E37886" w:rsidRPr="000E1D9F" w:rsidTr="000E1D9F">
        <w:trPr>
          <w:trHeight w:val="547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2-36 08 01</w:t>
            </w:r>
          </w:p>
        </w:tc>
        <w:tc>
          <w:tcPr>
            <w:tcW w:w="8222" w:type="dxa"/>
          </w:tcPr>
          <w:p w:rsidR="00E37886" w:rsidRPr="000E1D9F" w:rsidRDefault="00E37886" w:rsidP="00E37886">
            <w:r w:rsidRPr="000E1D9F">
              <w:rPr>
                <w:spacing w:val="-4"/>
              </w:rPr>
              <w:t>Машины и аппараты легкой, текстильной</w:t>
            </w:r>
            <w:r w:rsidR="00BA50C0" w:rsidRPr="00BA50C0">
              <w:rPr>
                <w:spacing w:val="-4"/>
              </w:rPr>
              <w:t xml:space="preserve"> </w:t>
            </w:r>
            <w:r w:rsidRPr="000E1D9F">
              <w:rPr>
                <w:spacing w:val="-10"/>
              </w:rPr>
              <w:t>промышленности и бытового обслуживания</w:t>
            </w:r>
          </w:p>
        </w:tc>
      </w:tr>
      <w:tr w:rsidR="00E37886" w:rsidRPr="000E1D9F" w:rsidTr="000E1D9F">
        <w:trPr>
          <w:trHeight w:val="310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2-36 09 01</w:t>
            </w:r>
          </w:p>
        </w:tc>
        <w:tc>
          <w:tcPr>
            <w:tcW w:w="8222" w:type="dxa"/>
          </w:tcPr>
          <w:p w:rsidR="00E37886" w:rsidRPr="000E1D9F" w:rsidRDefault="00E37886" w:rsidP="00032B43">
            <w:r w:rsidRPr="000E1D9F">
              <w:rPr>
                <w:spacing w:val="-8"/>
              </w:rPr>
              <w:t>Машины и аппараты пищевых производств</w:t>
            </w:r>
          </w:p>
        </w:tc>
      </w:tr>
    </w:tbl>
    <w:p w:rsidR="00F45D44" w:rsidRPr="007E2F40" w:rsidRDefault="00F45D44" w:rsidP="000C1627">
      <w:pPr>
        <w:spacing w:after="12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241833" w:rsidRDefault="00241833" w:rsidP="00651C83">
      <w:pPr>
        <w:spacing w:line="233" w:lineRule="auto"/>
        <w:ind w:firstLine="540"/>
        <w:contextualSpacing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«Технология деревообрабатывающих производств»</w:t>
      </w:r>
      <w:r w:rsidR="00AE5F78"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="007D3A9A" w:rsidRPr="007E2F40">
        <w:rPr>
          <w:b/>
        </w:rPr>
        <w:t>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524"/>
        <w:gridCol w:w="8222"/>
      </w:tblGrid>
      <w:tr w:rsidR="00E37886" w:rsidRPr="000E1D9F" w:rsidTr="000E1D9F">
        <w:trPr>
          <w:trHeight w:val="223"/>
        </w:trPr>
        <w:tc>
          <w:tcPr>
            <w:tcW w:w="1524" w:type="dxa"/>
          </w:tcPr>
          <w:p w:rsidR="00E37886" w:rsidRPr="000E1D9F" w:rsidRDefault="00E37886" w:rsidP="00032B43">
            <w:r w:rsidRPr="000E1D9F">
              <w:t>2-46 01 02</w:t>
            </w:r>
          </w:p>
        </w:tc>
        <w:tc>
          <w:tcPr>
            <w:tcW w:w="8222" w:type="dxa"/>
          </w:tcPr>
          <w:p w:rsidR="007D3A9A" w:rsidRPr="000E1D9F" w:rsidRDefault="00E37886" w:rsidP="007D3A9A">
            <w:r w:rsidRPr="000E1D9F">
              <w:t>Технология деревообрабатывающих производств</w:t>
            </w:r>
          </w:p>
        </w:tc>
      </w:tr>
      <w:tr w:rsidR="007D3A9A" w:rsidRPr="000E1D9F" w:rsidTr="000E1D9F">
        <w:trPr>
          <w:trHeight w:val="351"/>
        </w:trPr>
        <w:tc>
          <w:tcPr>
            <w:tcW w:w="1524" w:type="dxa"/>
          </w:tcPr>
          <w:p w:rsidR="007D3A9A" w:rsidRPr="000E1D9F" w:rsidRDefault="007D3A9A" w:rsidP="00032B43">
            <w:r w:rsidRPr="000E1D9F">
              <w:t>2-52 05 31</w:t>
            </w:r>
          </w:p>
        </w:tc>
        <w:tc>
          <w:tcPr>
            <w:tcW w:w="8222" w:type="dxa"/>
          </w:tcPr>
          <w:p w:rsidR="007D3A9A" w:rsidRPr="000E1D9F" w:rsidRDefault="007D3A9A" w:rsidP="007D3A9A">
            <w:r w:rsidRPr="000E1D9F">
              <w:t>Оборудование и технологии мебельного производства (по направлениям)</w:t>
            </w:r>
          </w:p>
        </w:tc>
      </w:tr>
    </w:tbl>
    <w:p w:rsidR="000C2413" w:rsidRPr="007E2F40" w:rsidRDefault="000C2413" w:rsidP="00651C83">
      <w:pPr>
        <w:spacing w:after="24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241833" w:rsidRDefault="00241833" w:rsidP="00651C83">
      <w:pPr>
        <w:spacing w:before="120" w:line="233" w:lineRule="auto"/>
        <w:ind w:firstLine="539"/>
        <w:contextualSpacing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«Химическая технология неорганических веществ, материалов и изделий»</w:t>
      </w:r>
      <w:r w:rsidR="00AE5F78"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0E1D9F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E1D9F">
        <w:rPr>
          <w:b/>
        </w:rPr>
        <w:t>ям</w:t>
      </w:r>
      <w:r w:rsidR="007D3A9A" w:rsidRPr="007E2F40">
        <w:rPr>
          <w:b/>
        </w:rPr>
        <w:t>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524"/>
        <w:gridCol w:w="8222"/>
      </w:tblGrid>
      <w:tr w:rsidR="007D3A9A" w:rsidRPr="000E1D9F" w:rsidTr="000E1D9F">
        <w:trPr>
          <w:trHeight w:val="311"/>
        </w:trPr>
        <w:tc>
          <w:tcPr>
            <w:tcW w:w="1524" w:type="dxa"/>
          </w:tcPr>
          <w:p w:rsidR="007D3A9A" w:rsidRPr="000E1D9F" w:rsidRDefault="007D3A9A" w:rsidP="001F2DA8">
            <w:r w:rsidRPr="000E1D9F">
              <w:t>2-48 01 01</w:t>
            </w:r>
          </w:p>
        </w:tc>
        <w:tc>
          <w:tcPr>
            <w:tcW w:w="8222" w:type="dxa"/>
          </w:tcPr>
          <w:p w:rsidR="007D3A9A" w:rsidRPr="000E1D9F" w:rsidRDefault="007D3A9A" w:rsidP="007D3A9A">
            <w:r w:rsidRPr="000E1D9F">
              <w:t>Химическая технология неорганических веществ, материалов и изделий</w:t>
            </w:r>
          </w:p>
        </w:tc>
      </w:tr>
      <w:tr w:rsidR="007D3A9A" w:rsidRPr="000E1D9F" w:rsidTr="000E1D9F">
        <w:trPr>
          <w:trHeight w:val="626"/>
        </w:trPr>
        <w:tc>
          <w:tcPr>
            <w:tcW w:w="1524" w:type="dxa"/>
          </w:tcPr>
          <w:p w:rsidR="007D3A9A" w:rsidRPr="000E1D9F" w:rsidRDefault="007D3A9A" w:rsidP="001F2DA8">
            <w:r w:rsidRPr="000E1D9F">
              <w:t>2-48 01 31</w:t>
            </w:r>
          </w:p>
        </w:tc>
        <w:tc>
          <w:tcPr>
            <w:tcW w:w="8222" w:type="dxa"/>
          </w:tcPr>
          <w:p w:rsidR="007D3A9A" w:rsidRPr="000E1D9F" w:rsidRDefault="007D3A9A" w:rsidP="007D3A9A">
            <w:r w:rsidRPr="000E1D9F">
              <w:t>Технология силикатных и тугоплавких неметаллических материалов и изделий</w:t>
            </w:r>
          </w:p>
        </w:tc>
      </w:tr>
      <w:tr w:rsidR="007D3A9A" w:rsidRPr="000E1D9F" w:rsidTr="000E1D9F">
        <w:trPr>
          <w:trHeight w:val="338"/>
        </w:trPr>
        <w:tc>
          <w:tcPr>
            <w:tcW w:w="1524" w:type="dxa"/>
          </w:tcPr>
          <w:p w:rsidR="007D3A9A" w:rsidRPr="000E1D9F" w:rsidRDefault="007D3A9A" w:rsidP="00032B43">
            <w:r w:rsidRPr="000E1D9F">
              <w:t>2-48 01 34</w:t>
            </w:r>
          </w:p>
        </w:tc>
        <w:tc>
          <w:tcPr>
            <w:tcW w:w="8222" w:type="dxa"/>
          </w:tcPr>
          <w:p w:rsidR="007D3A9A" w:rsidRPr="000E1D9F" w:rsidRDefault="007D3A9A" w:rsidP="007D3A9A">
            <w:r w:rsidRPr="000E1D9F">
              <w:t>Обогащение полезных ископаемых</w:t>
            </w:r>
          </w:p>
        </w:tc>
      </w:tr>
    </w:tbl>
    <w:p w:rsidR="000C2413" w:rsidRPr="007E2F40" w:rsidRDefault="000C2413" w:rsidP="00651C83">
      <w:pPr>
        <w:spacing w:after="24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241833" w:rsidRDefault="00241833" w:rsidP="00651C83">
      <w:pPr>
        <w:spacing w:before="120" w:line="233" w:lineRule="auto"/>
        <w:ind w:firstLine="539"/>
        <w:contextualSpacing/>
        <w:jc w:val="both"/>
        <w:rPr>
          <w:b/>
        </w:rPr>
      </w:pPr>
      <w:r w:rsidRPr="007E2F40">
        <w:lastRenderedPageBreak/>
        <w:t>На сокращенный срок получения образования по специальности</w:t>
      </w:r>
      <w:r w:rsidRPr="007E2F40">
        <w:rPr>
          <w:b/>
        </w:rPr>
        <w:t xml:space="preserve"> «Химическая технология органических веществ, материалов и изделий»</w:t>
      </w:r>
      <w:r w:rsidR="00AE5F78"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 xml:space="preserve">абитуриенты, имеющие </w:t>
      </w:r>
      <w:r w:rsidR="001B2D01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1B2D01">
        <w:rPr>
          <w:b/>
        </w:rPr>
        <w:t>ям</w:t>
      </w:r>
      <w:r w:rsidR="004E3D1E">
        <w:rPr>
          <w:b/>
        </w:rPr>
        <w:t>:</w:t>
      </w:r>
    </w:p>
    <w:tbl>
      <w:tblPr>
        <w:tblStyle w:val="ae"/>
        <w:tblW w:w="9781" w:type="dxa"/>
        <w:tblInd w:w="67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7D3A9A" w:rsidRPr="001B2D01" w:rsidTr="001B2D01">
        <w:trPr>
          <w:trHeight w:val="313"/>
        </w:trPr>
        <w:tc>
          <w:tcPr>
            <w:tcW w:w="1560" w:type="dxa"/>
          </w:tcPr>
          <w:p w:rsidR="007D3A9A" w:rsidRPr="001B2D01" w:rsidRDefault="007D3A9A" w:rsidP="001F2DA8">
            <w:r w:rsidRPr="001B2D01">
              <w:t>2-48 01 02</w:t>
            </w:r>
          </w:p>
        </w:tc>
        <w:tc>
          <w:tcPr>
            <w:tcW w:w="8221" w:type="dxa"/>
          </w:tcPr>
          <w:p w:rsidR="007D3A9A" w:rsidRPr="001B2D01" w:rsidRDefault="007D3A9A" w:rsidP="00032B43">
            <w:r w:rsidRPr="001B2D01">
              <w:t>Химическая технология органических веществ, материалов и изделий</w:t>
            </w:r>
          </w:p>
        </w:tc>
      </w:tr>
      <w:tr w:rsidR="007D3A9A" w:rsidRPr="001B2D01" w:rsidTr="001B2D01">
        <w:trPr>
          <w:trHeight w:val="350"/>
        </w:trPr>
        <w:tc>
          <w:tcPr>
            <w:tcW w:w="1560" w:type="dxa"/>
          </w:tcPr>
          <w:p w:rsidR="007D3A9A" w:rsidRPr="001B2D01" w:rsidRDefault="007D3A9A" w:rsidP="007D3A9A">
            <w:r w:rsidRPr="001B2D01">
              <w:t>2-48 01 33</w:t>
            </w:r>
          </w:p>
        </w:tc>
        <w:tc>
          <w:tcPr>
            <w:tcW w:w="8221" w:type="dxa"/>
          </w:tcPr>
          <w:p w:rsidR="007D3A9A" w:rsidRPr="001B2D01" w:rsidRDefault="007D3A9A" w:rsidP="00032B43">
            <w:r w:rsidRPr="001B2D01">
              <w:t>Химическая технология в легкой промышленности</w:t>
            </w:r>
          </w:p>
        </w:tc>
      </w:tr>
      <w:tr w:rsidR="007D3A9A" w:rsidRPr="001B2D01" w:rsidTr="001B2D01">
        <w:trPr>
          <w:trHeight w:val="351"/>
        </w:trPr>
        <w:tc>
          <w:tcPr>
            <w:tcW w:w="1560" w:type="dxa"/>
          </w:tcPr>
          <w:p w:rsidR="007D3A9A" w:rsidRPr="001B2D01" w:rsidRDefault="007D3A9A" w:rsidP="007D3A9A">
            <w:r w:rsidRPr="001B2D01">
              <w:t>2-48 01 35</w:t>
            </w:r>
          </w:p>
        </w:tc>
        <w:tc>
          <w:tcPr>
            <w:tcW w:w="8221" w:type="dxa"/>
          </w:tcPr>
          <w:p w:rsidR="007D3A9A" w:rsidRPr="001B2D01" w:rsidRDefault="007D3A9A" w:rsidP="007D3A9A">
            <w:r w:rsidRPr="001B2D01">
              <w:t>Переработка нефти и газа</w:t>
            </w:r>
          </w:p>
        </w:tc>
      </w:tr>
      <w:tr w:rsidR="003401E8" w:rsidRPr="001B2D01" w:rsidTr="001B2D01">
        <w:trPr>
          <w:trHeight w:val="351"/>
        </w:trPr>
        <w:tc>
          <w:tcPr>
            <w:tcW w:w="1560" w:type="dxa"/>
          </w:tcPr>
          <w:p w:rsidR="003401E8" w:rsidRPr="001B2D01" w:rsidRDefault="003401E8" w:rsidP="007D3A9A">
            <w:r>
              <w:t>2-54 01 31</w:t>
            </w:r>
          </w:p>
        </w:tc>
        <w:tc>
          <w:tcPr>
            <w:tcW w:w="8221" w:type="dxa"/>
          </w:tcPr>
          <w:p w:rsidR="003401E8" w:rsidRPr="001B2D01" w:rsidRDefault="003401E8" w:rsidP="007D3A9A">
            <w:r>
              <w:t>Аналитический контроль химических соединений</w:t>
            </w:r>
          </w:p>
        </w:tc>
      </w:tr>
    </w:tbl>
    <w:p w:rsidR="004B25A2" w:rsidRPr="007E2F40" w:rsidRDefault="004B25A2" w:rsidP="000C1627">
      <w:pPr>
        <w:spacing w:after="12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241833" w:rsidRDefault="00241833" w:rsidP="00651C83">
      <w:pPr>
        <w:spacing w:before="120" w:line="233" w:lineRule="auto"/>
        <w:ind w:firstLine="539"/>
        <w:contextualSpacing/>
        <w:jc w:val="both"/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«Автоматизация технологических процессов и производств»</w:t>
      </w:r>
      <w:r w:rsidR="00AE5F78">
        <w:rPr>
          <w:b/>
        </w:rPr>
        <w:t xml:space="preserve"> </w:t>
      </w:r>
      <w:r w:rsidRPr="007E2F40">
        <w:t xml:space="preserve">принимаются </w:t>
      </w:r>
      <w:r w:rsidRPr="007E2F40">
        <w:rPr>
          <w:b/>
        </w:rPr>
        <w:t>абитуриенты, имеющие документ о среднем специальном образовании по специальности</w:t>
      </w:r>
      <w:r w:rsidR="001F2DA8" w:rsidRPr="007E2F40">
        <w:t>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856"/>
      </w:tblGrid>
      <w:tr w:rsidR="00032B43" w:rsidRPr="001B2D01" w:rsidTr="006943F4">
        <w:trPr>
          <w:trHeight w:val="326"/>
          <w:jc w:val="center"/>
        </w:trPr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2-53 01 01</w:t>
            </w:r>
          </w:p>
        </w:tc>
        <w:tc>
          <w:tcPr>
            <w:tcW w:w="78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Автоматизация технологических процессов и производств</w:t>
            </w:r>
          </w:p>
        </w:tc>
      </w:tr>
      <w:tr w:rsidR="00032B43" w:rsidRPr="001B2D01" w:rsidTr="006943F4">
        <w:trPr>
          <w:trHeight w:val="239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2-36 01 01-01 03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 xml:space="preserve">Технология автоматизированного производства </w:t>
            </w:r>
          </w:p>
        </w:tc>
      </w:tr>
      <w:tr w:rsidR="00032B43" w:rsidRPr="001B2D01" w:rsidTr="006943F4">
        <w:trPr>
          <w:trHeight w:val="407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2-36 01 31-01 02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032B43" w:rsidRPr="001B2D01" w:rsidTr="006943F4">
        <w:trPr>
          <w:trHeight w:val="407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2-36 01 32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F37784" w:rsidRPr="001B2D01" w:rsidTr="006943F4">
        <w:trPr>
          <w:trHeight w:val="228"/>
          <w:jc w:val="center"/>
        </w:trPr>
        <w:tc>
          <w:tcPr>
            <w:tcW w:w="2293" w:type="dxa"/>
            <w:shd w:val="clear" w:color="auto" w:fill="auto"/>
            <w:hideMark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2-36 03 31</w:t>
            </w:r>
          </w:p>
        </w:tc>
        <w:tc>
          <w:tcPr>
            <w:tcW w:w="7856" w:type="dxa"/>
            <w:shd w:val="clear" w:color="auto" w:fill="auto"/>
            <w:hideMark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Монтаж и эксплуатация электрооборудования (по направлениям)</w:t>
            </w:r>
          </w:p>
        </w:tc>
      </w:tr>
      <w:tr w:rsidR="00032B43" w:rsidRPr="001B2D01" w:rsidTr="006943F4">
        <w:trPr>
          <w:trHeight w:val="261"/>
          <w:jc w:val="center"/>
        </w:trPr>
        <w:tc>
          <w:tcPr>
            <w:tcW w:w="2293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2-38 01 31</w:t>
            </w:r>
          </w:p>
        </w:tc>
        <w:tc>
          <w:tcPr>
            <w:tcW w:w="7856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Производство и техническая эксплуатация приборов и аппаратов</w:t>
            </w:r>
          </w:p>
        </w:tc>
      </w:tr>
      <w:tr w:rsidR="00F37784" w:rsidRPr="001B2D01" w:rsidTr="006943F4">
        <w:trPr>
          <w:trHeight w:val="261"/>
          <w:jc w:val="center"/>
        </w:trPr>
        <w:tc>
          <w:tcPr>
            <w:tcW w:w="2293" w:type="dxa"/>
            <w:shd w:val="clear" w:color="auto" w:fill="auto"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2-39 02 31</w:t>
            </w:r>
          </w:p>
        </w:tc>
        <w:tc>
          <w:tcPr>
            <w:tcW w:w="7856" w:type="dxa"/>
            <w:shd w:val="clear" w:color="auto" w:fill="auto"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Техническая эксплуатация радиоэлектронных средств</w:t>
            </w:r>
          </w:p>
        </w:tc>
      </w:tr>
      <w:tr w:rsidR="00032B43" w:rsidRPr="001B2D01" w:rsidTr="006943F4">
        <w:trPr>
          <w:trHeight w:val="293"/>
          <w:jc w:val="center"/>
        </w:trPr>
        <w:tc>
          <w:tcPr>
            <w:tcW w:w="2293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2-39 02 32</w:t>
            </w:r>
          </w:p>
        </w:tc>
        <w:tc>
          <w:tcPr>
            <w:tcW w:w="7856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Проектирование и производство радиоэлектронных средств</w:t>
            </w:r>
          </w:p>
        </w:tc>
      </w:tr>
      <w:tr w:rsidR="00F37784" w:rsidRPr="001B2D01" w:rsidTr="006943F4">
        <w:trPr>
          <w:trHeight w:val="293"/>
          <w:jc w:val="center"/>
        </w:trPr>
        <w:tc>
          <w:tcPr>
            <w:tcW w:w="2293" w:type="dxa"/>
            <w:shd w:val="clear" w:color="auto" w:fill="auto"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2-40 02 02 32</w:t>
            </w:r>
          </w:p>
        </w:tc>
        <w:tc>
          <w:tcPr>
            <w:tcW w:w="7856" w:type="dxa"/>
            <w:shd w:val="clear" w:color="auto" w:fill="auto"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Техническая эксплуатация электронных вычислительных средств</w:t>
            </w:r>
          </w:p>
        </w:tc>
      </w:tr>
      <w:tr w:rsidR="00032B43" w:rsidRPr="001B2D01" w:rsidTr="006943F4">
        <w:trPr>
          <w:trHeight w:val="296"/>
          <w:jc w:val="center"/>
        </w:trPr>
        <w:tc>
          <w:tcPr>
            <w:tcW w:w="2293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2-43 01 03</w:t>
            </w:r>
          </w:p>
        </w:tc>
        <w:tc>
          <w:tcPr>
            <w:tcW w:w="7856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Электроснабжение (по отраслям)</w:t>
            </w:r>
          </w:p>
        </w:tc>
      </w:tr>
      <w:tr w:rsidR="00032B43" w:rsidRPr="001B2D01" w:rsidTr="006943F4">
        <w:trPr>
          <w:trHeight w:val="155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2-45 01 32 03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Радиосистемы охраны и теленаблюдения</w:t>
            </w:r>
          </w:p>
        </w:tc>
      </w:tr>
      <w:tr w:rsidR="00F37784" w:rsidRPr="001B2D01" w:rsidTr="006943F4">
        <w:trPr>
          <w:trHeight w:val="155"/>
          <w:jc w:val="center"/>
        </w:trPr>
        <w:tc>
          <w:tcPr>
            <w:tcW w:w="2293" w:type="dxa"/>
            <w:shd w:val="clear" w:color="auto" w:fill="auto"/>
            <w:hideMark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 xml:space="preserve">2-45 01 33 01 </w:t>
            </w:r>
          </w:p>
        </w:tc>
        <w:tc>
          <w:tcPr>
            <w:tcW w:w="7856" w:type="dxa"/>
            <w:shd w:val="clear" w:color="auto" w:fill="auto"/>
            <w:hideMark/>
          </w:tcPr>
          <w:p w:rsidR="00F37784" w:rsidRPr="001B2D01" w:rsidRDefault="00F37784" w:rsidP="000C1627">
            <w:pPr>
              <w:spacing w:line="280" w:lineRule="exact"/>
            </w:pPr>
            <w:r w:rsidRPr="001B2D01">
              <w:t>Техническая эксплуатация сетей телекоммуникаций</w:t>
            </w:r>
          </w:p>
        </w:tc>
      </w:tr>
      <w:tr w:rsidR="00F37784" w:rsidRPr="001B2D01" w:rsidTr="006943F4">
        <w:trPr>
          <w:trHeight w:val="155"/>
          <w:jc w:val="center"/>
        </w:trPr>
        <w:tc>
          <w:tcPr>
            <w:tcW w:w="2293" w:type="dxa"/>
            <w:shd w:val="clear" w:color="auto" w:fill="auto"/>
            <w:hideMark/>
          </w:tcPr>
          <w:p w:rsidR="00F37784" w:rsidRPr="001B2D01" w:rsidRDefault="00215699" w:rsidP="000C1627">
            <w:pPr>
              <w:spacing w:line="280" w:lineRule="exact"/>
            </w:pPr>
            <w:r w:rsidRPr="001B2D01">
              <w:t>2-45 01 33 03</w:t>
            </w:r>
          </w:p>
        </w:tc>
        <w:tc>
          <w:tcPr>
            <w:tcW w:w="7856" w:type="dxa"/>
            <w:shd w:val="clear" w:color="auto" w:fill="auto"/>
            <w:hideMark/>
          </w:tcPr>
          <w:p w:rsidR="00F37784" w:rsidRPr="001B2D01" w:rsidRDefault="00215699" w:rsidP="000C1627">
            <w:pPr>
              <w:spacing w:line="280" w:lineRule="exact"/>
            </w:pPr>
            <w:r w:rsidRPr="001B2D01">
              <w:t>Линейно-кабельные сооружения связи</w:t>
            </w:r>
          </w:p>
        </w:tc>
      </w:tr>
      <w:tr w:rsidR="00032B43" w:rsidRPr="001B2D01" w:rsidTr="006943F4">
        <w:trPr>
          <w:trHeight w:val="265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2-53 01 04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Автоматизация и управление теплоэнергетическими процессами</w:t>
            </w:r>
          </w:p>
        </w:tc>
      </w:tr>
      <w:tr w:rsidR="00032B43" w:rsidRPr="001B2D01" w:rsidTr="006943F4">
        <w:trPr>
          <w:trHeight w:val="226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2-53 01 05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Автоматизированные электроприводы</w:t>
            </w:r>
          </w:p>
        </w:tc>
      </w:tr>
      <w:tr w:rsidR="00032B43" w:rsidRPr="001B2D01" w:rsidTr="000306C2">
        <w:trPr>
          <w:trHeight w:val="297"/>
          <w:jc w:val="center"/>
        </w:trPr>
        <w:tc>
          <w:tcPr>
            <w:tcW w:w="2293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2-53 01 06</w:t>
            </w:r>
          </w:p>
        </w:tc>
        <w:tc>
          <w:tcPr>
            <w:tcW w:w="7856" w:type="dxa"/>
            <w:shd w:val="clear" w:color="auto" w:fill="auto"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Промышленные роботы и робототехнические комплексы</w:t>
            </w:r>
          </w:p>
        </w:tc>
      </w:tr>
      <w:tr w:rsidR="00032B43" w:rsidRPr="001B2D01" w:rsidTr="006943F4">
        <w:trPr>
          <w:trHeight w:val="407"/>
          <w:jc w:val="center"/>
        </w:trPr>
        <w:tc>
          <w:tcPr>
            <w:tcW w:w="2293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2-53 01 31</w:t>
            </w:r>
          </w:p>
        </w:tc>
        <w:tc>
          <w:tcPr>
            <w:tcW w:w="7856" w:type="dxa"/>
            <w:shd w:val="clear" w:color="auto" w:fill="auto"/>
            <w:hideMark/>
          </w:tcPr>
          <w:p w:rsidR="00032B43" w:rsidRPr="001B2D01" w:rsidRDefault="00032B43" w:rsidP="000C1627">
            <w:pPr>
              <w:spacing w:line="280" w:lineRule="exact"/>
            </w:pPr>
            <w:r w:rsidRPr="001B2D01"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</w:tbl>
    <w:p w:rsidR="00032B43" w:rsidRPr="00032B43" w:rsidRDefault="00032B43" w:rsidP="000C1627">
      <w:pPr>
        <w:spacing w:after="12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956C54" w:rsidRDefault="00241833" w:rsidP="00924749">
      <w:pPr>
        <w:spacing w:line="233" w:lineRule="auto"/>
        <w:ind w:firstLine="540"/>
        <w:contextualSpacing/>
        <w:jc w:val="both"/>
        <w:rPr>
          <w:b/>
        </w:rPr>
      </w:pPr>
      <w:r w:rsidRPr="007E2F40">
        <w:t>На сокращенный срок получения образования по специальности</w:t>
      </w:r>
      <w:r w:rsidRPr="007E2F40">
        <w:rPr>
          <w:b/>
        </w:rPr>
        <w:t xml:space="preserve"> «Лесное хозяйство»</w:t>
      </w:r>
      <w:r w:rsidRPr="007E2F40">
        <w:t xml:space="preserve"> принимаются </w:t>
      </w:r>
      <w:r w:rsidRPr="007E2F40">
        <w:rPr>
          <w:b/>
        </w:rPr>
        <w:t xml:space="preserve">абитуриенты, имеющие </w:t>
      </w:r>
      <w:r w:rsidR="000C1627">
        <w:rPr>
          <w:b/>
        </w:rPr>
        <w:t>диплом</w:t>
      </w:r>
      <w:r w:rsidRPr="007E2F40">
        <w:rPr>
          <w:b/>
        </w:rPr>
        <w:t xml:space="preserve"> о среднем специальном образовании по специальност</w:t>
      </w:r>
      <w:r w:rsidR="000C1627">
        <w:rPr>
          <w:b/>
        </w:rPr>
        <w:t>ям</w:t>
      </w:r>
      <w:r w:rsidR="007E2F40">
        <w:rPr>
          <w:b/>
        </w:rPr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49"/>
      </w:tblGrid>
      <w:tr w:rsidR="001F2DA8" w:rsidRPr="006943F4" w:rsidTr="004807D1">
        <w:trPr>
          <w:trHeight w:val="313"/>
        </w:trPr>
        <w:tc>
          <w:tcPr>
            <w:tcW w:w="2268" w:type="dxa"/>
          </w:tcPr>
          <w:p w:rsidR="001F2DA8" w:rsidRPr="006943F4" w:rsidRDefault="001F2DA8" w:rsidP="00032B43">
            <w:r w:rsidRPr="006943F4">
              <w:t>2-75 01 01</w:t>
            </w:r>
          </w:p>
        </w:tc>
        <w:tc>
          <w:tcPr>
            <w:tcW w:w="7949" w:type="dxa"/>
          </w:tcPr>
          <w:p w:rsidR="001F2DA8" w:rsidRPr="006943F4" w:rsidRDefault="001F2DA8" w:rsidP="00032B43">
            <w:r w:rsidRPr="006943F4">
              <w:t>Лесное хозяйство</w:t>
            </w:r>
          </w:p>
        </w:tc>
      </w:tr>
    </w:tbl>
    <w:p w:rsidR="00956C54" w:rsidRPr="007E2F40" w:rsidRDefault="00956C54" w:rsidP="00651C83">
      <w:pPr>
        <w:spacing w:after="240" w:line="233" w:lineRule="auto"/>
        <w:ind w:firstLine="539"/>
        <w:jc w:val="both"/>
        <w:rPr>
          <w:b/>
        </w:rPr>
      </w:pPr>
      <w:r w:rsidRPr="007E2F40">
        <w:rPr>
          <w:b/>
        </w:rPr>
        <w:t>Срок обучения составляет 4 года.</w:t>
      </w:r>
    </w:p>
    <w:p w:rsidR="000C1627" w:rsidRDefault="000C1627" w:rsidP="00E849E4">
      <w:pPr>
        <w:ind w:firstLine="540"/>
        <w:contextualSpacing/>
        <w:jc w:val="center"/>
        <w:rPr>
          <w:b/>
          <w:spacing w:val="-4"/>
          <w:u w:val="single"/>
        </w:rPr>
      </w:pPr>
    </w:p>
    <w:p w:rsidR="00C94A52" w:rsidRPr="001B1FF8" w:rsidRDefault="000C2413" w:rsidP="00E849E4">
      <w:pPr>
        <w:ind w:firstLine="540"/>
        <w:contextualSpacing/>
        <w:jc w:val="center"/>
        <w:rPr>
          <w:b/>
          <w:spacing w:val="-4"/>
          <w:u w:val="single"/>
        </w:rPr>
      </w:pPr>
      <w:r w:rsidRPr="001B1FF8">
        <w:rPr>
          <w:b/>
          <w:spacing w:val="-4"/>
          <w:u w:val="single"/>
        </w:rPr>
        <w:lastRenderedPageBreak/>
        <w:t>СРОКИ ПРИЕМА ДОКУМЕНТОВ</w:t>
      </w:r>
      <w:r w:rsidR="00C94A52" w:rsidRPr="001B1FF8">
        <w:rPr>
          <w:b/>
          <w:spacing w:val="-4"/>
          <w:u w:val="single"/>
        </w:rPr>
        <w:t>,</w:t>
      </w:r>
      <w:r w:rsidR="006943F4">
        <w:rPr>
          <w:b/>
          <w:spacing w:val="-4"/>
          <w:u w:val="single"/>
        </w:rPr>
        <w:t xml:space="preserve"> </w:t>
      </w:r>
      <w:r w:rsidR="006943F4" w:rsidRPr="001B1FF8">
        <w:rPr>
          <w:b/>
          <w:spacing w:val="-4"/>
          <w:u w:val="single"/>
        </w:rPr>
        <w:t>СРОКИ</w:t>
      </w:r>
      <w:r w:rsidR="00C94A52" w:rsidRPr="001B1FF8">
        <w:rPr>
          <w:b/>
          <w:spacing w:val="-4"/>
          <w:u w:val="single"/>
        </w:rPr>
        <w:t xml:space="preserve"> ПРОВЕДЕНИЯ ВСТУПИТЕЛЬНЫХ ИСПЫТАНИЙ,</w:t>
      </w:r>
      <w:r w:rsidR="008D51D9">
        <w:rPr>
          <w:b/>
          <w:spacing w:val="-4"/>
          <w:u w:val="single"/>
        </w:rPr>
        <w:t xml:space="preserve"> </w:t>
      </w:r>
      <w:r w:rsidR="006943F4" w:rsidRPr="001B1FF8">
        <w:rPr>
          <w:b/>
          <w:spacing w:val="-4"/>
          <w:u w:val="single"/>
        </w:rPr>
        <w:t xml:space="preserve">СРОКИ </w:t>
      </w:r>
      <w:r w:rsidR="00C94A52" w:rsidRPr="001B1FF8">
        <w:rPr>
          <w:b/>
          <w:spacing w:val="-4"/>
          <w:u w:val="single"/>
        </w:rPr>
        <w:t>ЗАЧИСЛЕНИЯ</w:t>
      </w:r>
      <w:r w:rsidR="008D51D9">
        <w:rPr>
          <w:b/>
          <w:spacing w:val="-4"/>
          <w:u w:val="single"/>
        </w:rPr>
        <w:t xml:space="preserve"> </w:t>
      </w:r>
      <w:r w:rsidR="00C94A52" w:rsidRPr="001B1FF8">
        <w:rPr>
          <w:b/>
          <w:spacing w:val="-4"/>
          <w:u w:val="single"/>
        </w:rPr>
        <w:t>АБИТУРИЕНТОВ</w:t>
      </w:r>
    </w:p>
    <w:p w:rsidR="00C94A52" w:rsidRPr="000C1627" w:rsidRDefault="00C94A52" w:rsidP="000C1627">
      <w:pPr>
        <w:spacing w:before="120"/>
        <w:ind w:firstLine="539"/>
        <w:contextualSpacing/>
        <w:jc w:val="both"/>
      </w:pPr>
      <w:r w:rsidRPr="000C1627">
        <w:t>В соответствии с пунктами 15, 18 и 28 Правил приема сроки приема документов,</w:t>
      </w:r>
      <w:r w:rsidR="001075B5" w:rsidRPr="000C1627">
        <w:t xml:space="preserve"> сроки</w:t>
      </w:r>
      <w:r w:rsidRPr="000C1627">
        <w:t xml:space="preserve"> проведения вступительных испытаний в учреждении высшего образования,</w:t>
      </w:r>
      <w:r w:rsidR="001075B5" w:rsidRPr="000C1627">
        <w:t xml:space="preserve"> сроки</w:t>
      </w:r>
      <w:r w:rsidRPr="000C1627">
        <w:t xml:space="preserve"> зачисления устанавливаются Министерством образования.</w:t>
      </w:r>
    </w:p>
    <w:p w:rsidR="004E3D1E" w:rsidRPr="000C1627" w:rsidRDefault="004E3D1E" w:rsidP="000C1627">
      <w:pPr>
        <w:spacing w:before="120"/>
        <w:ind w:firstLine="539"/>
        <w:contextualSpacing/>
        <w:jc w:val="both"/>
      </w:pPr>
    </w:p>
    <w:p w:rsidR="00A24E1E" w:rsidRPr="007C069A" w:rsidRDefault="007451BE" w:rsidP="00F74434">
      <w:pPr>
        <w:ind w:firstLine="540"/>
        <w:jc w:val="center"/>
        <w:rPr>
          <w:b/>
          <w:u w:val="single"/>
        </w:rPr>
      </w:pPr>
      <w:r w:rsidRPr="007C069A">
        <w:rPr>
          <w:b/>
          <w:u w:val="single"/>
        </w:rPr>
        <w:t>ОСОБЕННОСТИ ПРИЁМА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 xml:space="preserve">Абитуриент подает в Приемную комиссию </w:t>
      </w:r>
      <w:r>
        <w:t>Университета</w:t>
      </w:r>
      <w:r w:rsidRPr="00AB3633">
        <w:t xml:space="preserve"> документы в соответствии с</w:t>
      </w:r>
      <w:r>
        <w:t xml:space="preserve"> </w:t>
      </w:r>
      <w:r w:rsidRPr="00AB3633">
        <w:t>пунктами 11, 12 Правил приема. Дополнительно абитуриент подает в Приемную</w:t>
      </w:r>
      <w:r>
        <w:t xml:space="preserve"> </w:t>
      </w:r>
      <w:r w:rsidRPr="00AB3633">
        <w:t xml:space="preserve">комиссию </w:t>
      </w:r>
      <w:r>
        <w:t>Университета 4</w:t>
      </w:r>
      <w:r w:rsidRPr="00AB3633">
        <w:t xml:space="preserve"> фотографии размером 3х4 см.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>В соответствии с частью 13 пункта 29 Правил приема зачисление абитуриентов,</w:t>
      </w:r>
      <w:r>
        <w:t xml:space="preserve"> </w:t>
      </w:r>
      <w:r w:rsidRPr="00AB3633">
        <w:t>участвующих в конкурсе для получения высшего образования за счет средств</w:t>
      </w:r>
      <w:r>
        <w:t xml:space="preserve"> республиканского </w:t>
      </w:r>
      <w:r w:rsidRPr="00AB3633">
        <w:t>бюджета и на платной основе по группе специальностей с использованием</w:t>
      </w:r>
      <w:r>
        <w:t xml:space="preserve"> </w:t>
      </w:r>
      <w:r w:rsidRPr="00AB3633">
        <w:t>автоматизированной системы зачисления, осуществляется согласно конкурсному</w:t>
      </w:r>
      <w:r>
        <w:t xml:space="preserve"> </w:t>
      </w:r>
      <w:r w:rsidRPr="00AB3633">
        <w:t>списку абитуриентов, сформированному в пределах группы специальностей в порядке убывания набранной абитуриентами общей суммы баллов,</w:t>
      </w:r>
      <w:r>
        <w:t xml:space="preserve"> </w:t>
      </w:r>
      <w:r w:rsidRPr="00AB3633">
        <w:t>подсчитанной в соответствии с частями первой - шестой настоящего пункта Правил</w:t>
      </w:r>
      <w:r>
        <w:t xml:space="preserve"> </w:t>
      </w:r>
      <w:r w:rsidRPr="00AB3633">
        <w:t>приема, с последующим учетом порядкового номера специальности (направления</w:t>
      </w:r>
      <w:r>
        <w:t xml:space="preserve"> </w:t>
      </w:r>
      <w:r w:rsidRPr="00AB3633">
        <w:t>специальности) в перечне, указанном абитуриентом в заявлении.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>Абитуриент</w:t>
      </w:r>
      <w:r w:rsidR="00BA50C0">
        <w:t>,</w:t>
      </w:r>
      <w:r w:rsidRPr="00AB3633">
        <w:t xml:space="preserve"> в заявлении на участие в конкурсе для получения образования за</w:t>
      </w:r>
      <w:r>
        <w:t xml:space="preserve"> </w:t>
      </w:r>
      <w:r w:rsidRPr="00AB3633">
        <w:t>счет республиканского бюджета или на платной основе может указать специальности</w:t>
      </w:r>
      <w:r>
        <w:t xml:space="preserve"> </w:t>
      </w:r>
      <w:r w:rsidRPr="00AB3633">
        <w:t>(направления специальностей) только одной формы получения образования.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>Конкурс на специальности за счет средств бюджета</w:t>
      </w:r>
      <w:r>
        <w:t xml:space="preserve"> и на платной основе </w:t>
      </w:r>
      <w:r w:rsidRPr="00AB3633">
        <w:t>проводится отдельно по каждой из групп специальностей (направлений</w:t>
      </w:r>
      <w:r>
        <w:t xml:space="preserve"> </w:t>
      </w:r>
      <w:r w:rsidRPr="00AB3633">
        <w:t>специальностей).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>Зачисление осуществляется на специальности (направления специальностей) в</w:t>
      </w:r>
      <w:r>
        <w:t xml:space="preserve"> </w:t>
      </w:r>
      <w:r w:rsidRPr="00AB3633">
        <w:t>рамках каждой группы. При этом</w:t>
      </w:r>
      <w:r w:rsidR="00BA50C0">
        <w:t>,</w:t>
      </w:r>
      <w:r w:rsidRPr="00AB3633">
        <w:t xml:space="preserve"> абитуриент имеет возможность участвовать в конкурсе на любое число специальностей (направлений специальностей) в рамках</w:t>
      </w:r>
      <w:r>
        <w:t xml:space="preserve"> </w:t>
      </w:r>
      <w:r w:rsidR="000A4A23">
        <w:t>одной группы (</w:t>
      </w:r>
      <w:r w:rsidR="000A4A23" w:rsidRPr="000A4A23">
        <w:rPr>
          <w:b/>
        </w:rPr>
        <w:t>группа 1</w:t>
      </w:r>
      <w:r w:rsidR="000A4A23">
        <w:t xml:space="preserve"> – до 4</w:t>
      </w:r>
      <w:r w:rsidRPr="00AB3633">
        <w:t xml:space="preserve"> специальнос</w:t>
      </w:r>
      <w:r w:rsidR="00B762B0">
        <w:t>тей</w:t>
      </w:r>
      <w:r w:rsidRPr="00AB3633">
        <w:t xml:space="preserve">, </w:t>
      </w:r>
      <w:r w:rsidRPr="000A4A23">
        <w:rPr>
          <w:b/>
        </w:rPr>
        <w:t>группа 2</w:t>
      </w:r>
      <w:r w:rsidRPr="00AB3633">
        <w:t xml:space="preserve"> – до </w:t>
      </w:r>
      <w:r w:rsidR="00B762B0">
        <w:t>5</w:t>
      </w:r>
      <w:r w:rsidRPr="00AB3633">
        <w:t xml:space="preserve"> специальностей</w:t>
      </w:r>
      <w:r w:rsidR="000A4A23">
        <w:t>,</w:t>
      </w:r>
      <w:r w:rsidR="000A4A23" w:rsidRPr="000A4A23">
        <w:t xml:space="preserve"> </w:t>
      </w:r>
      <w:r w:rsidR="000A4A23" w:rsidRPr="000A4A23">
        <w:rPr>
          <w:b/>
        </w:rPr>
        <w:t>группа 3</w:t>
      </w:r>
      <w:r w:rsidR="000A4A23" w:rsidRPr="00AB3633">
        <w:t xml:space="preserve"> – до </w:t>
      </w:r>
      <w:r w:rsidR="000A4A23">
        <w:t>4</w:t>
      </w:r>
      <w:r w:rsidR="000A4A23" w:rsidRPr="00AB3633">
        <w:t xml:space="preserve"> специальностей</w:t>
      </w:r>
      <w:r w:rsidR="000A4A23">
        <w:t>,</w:t>
      </w:r>
      <w:r w:rsidR="000A4A23" w:rsidRPr="000A4A23">
        <w:t xml:space="preserve"> </w:t>
      </w:r>
      <w:r w:rsidR="000A4A23" w:rsidRPr="000A4A23">
        <w:rPr>
          <w:b/>
        </w:rPr>
        <w:t>группа 4</w:t>
      </w:r>
      <w:r w:rsidR="000A4A23" w:rsidRPr="00AB3633">
        <w:t xml:space="preserve"> – до </w:t>
      </w:r>
      <w:r w:rsidR="00B762B0">
        <w:t>3</w:t>
      </w:r>
      <w:r w:rsidR="000A4A23" w:rsidRPr="00AB3633">
        <w:t xml:space="preserve"> специальностей</w:t>
      </w:r>
      <w:r w:rsidR="000A4A23">
        <w:t>,</w:t>
      </w:r>
      <w:r w:rsidR="000A4A23" w:rsidRPr="000A4A23">
        <w:t xml:space="preserve"> </w:t>
      </w:r>
      <w:r w:rsidR="000A4A23" w:rsidRPr="000A4A23">
        <w:rPr>
          <w:b/>
        </w:rPr>
        <w:t xml:space="preserve">группа 5 </w:t>
      </w:r>
      <w:r w:rsidR="000A4A23" w:rsidRPr="00AB3633">
        <w:t xml:space="preserve">– до </w:t>
      </w:r>
      <w:r w:rsidR="00B762B0">
        <w:t>3</w:t>
      </w:r>
      <w:r w:rsidR="000A4A23" w:rsidRPr="00AB3633">
        <w:t xml:space="preserve"> специальностей</w:t>
      </w:r>
      <w:r w:rsidR="000A4A23">
        <w:t>,</w:t>
      </w:r>
      <w:r w:rsidR="000A4A23" w:rsidRPr="000A4A23">
        <w:t xml:space="preserve"> </w:t>
      </w:r>
      <w:r w:rsidR="000A4A23" w:rsidRPr="000A4A23">
        <w:rPr>
          <w:b/>
        </w:rPr>
        <w:t>группа 6</w:t>
      </w:r>
      <w:r w:rsidR="000A4A23" w:rsidRPr="00AB3633">
        <w:t xml:space="preserve"> – до </w:t>
      </w:r>
      <w:r w:rsidR="000A4A23">
        <w:t>4</w:t>
      </w:r>
      <w:r w:rsidR="000A4A23" w:rsidRPr="00AB3633">
        <w:t xml:space="preserve"> специальностей</w:t>
      </w:r>
      <w:r w:rsidRPr="00AB3633">
        <w:t>), в</w:t>
      </w:r>
      <w:r>
        <w:t xml:space="preserve"> </w:t>
      </w:r>
      <w:r w:rsidRPr="00AB3633">
        <w:t>порядке приоритета, определенного им самим в заявлении при подаче документов.</w:t>
      </w:r>
    </w:p>
    <w:p w:rsidR="00AB3633" w:rsidRPr="00AB3633" w:rsidRDefault="00AB3633" w:rsidP="000C1627">
      <w:pPr>
        <w:spacing w:before="120"/>
        <w:ind w:firstLine="539"/>
        <w:contextualSpacing/>
        <w:jc w:val="both"/>
      </w:pPr>
      <w:r w:rsidRPr="00AB3633">
        <w:t>Увеличение списка специальностей (направлений специальностей), указанных в</w:t>
      </w:r>
      <w:r>
        <w:t xml:space="preserve"> </w:t>
      </w:r>
      <w:r w:rsidRPr="00AB3633">
        <w:t>заявлении абитуриента, повышает его конкурсные возможности.</w:t>
      </w:r>
    </w:p>
    <w:p w:rsidR="00A24E1E" w:rsidRDefault="00AB3633" w:rsidP="000C1627">
      <w:pPr>
        <w:spacing w:before="120"/>
        <w:ind w:firstLine="539"/>
        <w:contextualSpacing/>
        <w:jc w:val="both"/>
      </w:pPr>
      <w:r w:rsidRPr="00AB3633">
        <w:t>Абитуриенты ранжируются в рамках выбранной ими группы специальностей</w:t>
      </w:r>
      <w:r>
        <w:t xml:space="preserve"> </w:t>
      </w:r>
      <w:r w:rsidRPr="00AB3633">
        <w:t>(направлений специальностей) на основе общей суммы набранных баллов,</w:t>
      </w:r>
      <w:r>
        <w:t xml:space="preserve"> </w:t>
      </w:r>
      <w:r w:rsidRPr="00AB3633">
        <w:t>полученной по результатам суммирования среднего балла документа (ов) об</w:t>
      </w:r>
      <w:r>
        <w:t xml:space="preserve"> </w:t>
      </w:r>
      <w:r w:rsidRPr="00AB3633">
        <w:t>образовании и отметок, полученных на вступительных испытаниях, и зачисляются на</w:t>
      </w:r>
      <w:r>
        <w:t xml:space="preserve"> </w:t>
      </w:r>
      <w:r w:rsidRPr="00AB3633">
        <w:t>специальность (направление специальности) в соответствии с указанными в заявлении</w:t>
      </w:r>
      <w:r>
        <w:t xml:space="preserve"> </w:t>
      </w:r>
      <w:r w:rsidRPr="00AB3633">
        <w:t>приоритетами. Абитуриенты, не прошедшие по конкурсу на первую указанную ими</w:t>
      </w:r>
      <w:r>
        <w:t xml:space="preserve"> </w:t>
      </w:r>
      <w:r w:rsidRPr="00AB3633">
        <w:t>специальность (направление специальности) из группы, участвуют в конкурсе на</w:t>
      </w:r>
      <w:r>
        <w:t xml:space="preserve"> </w:t>
      </w:r>
      <w:r w:rsidRPr="00AB3633">
        <w:t>следующие специальности (направления специальностей) из указанного ими</w:t>
      </w:r>
      <w:r>
        <w:t xml:space="preserve"> </w:t>
      </w:r>
      <w:r w:rsidRPr="00AB3633">
        <w:t>приоритетного перечня специальностей (направле</w:t>
      </w:r>
      <w:r>
        <w:t>ний специальностей) этой группы</w:t>
      </w:r>
      <w:r w:rsidRPr="00AB3633">
        <w:t>.</w:t>
      </w:r>
    </w:p>
    <w:p w:rsidR="000C1627" w:rsidRPr="00AB3633" w:rsidRDefault="000C1627" w:rsidP="000C1627">
      <w:pPr>
        <w:spacing w:before="120"/>
        <w:ind w:firstLine="539"/>
        <w:contextualSpacing/>
        <w:jc w:val="both"/>
      </w:pPr>
    </w:p>
    <w:p w:rsidR="00D93CAC" w:rsidRDefault="00D93CAC" w:rsidP="00F74434">
      <w:pPr>
        <w:ind w:firstLine="540"/>
        <w:jc w:val="center"/>
        <w:rPr>
          <w:b/>
          <w:u w:val="single"/>
        </w:rPr>
      </w:pPr>
    </w:p>
    <w:p w:rsidR="000C2413" w:rsidRPr="001B1FF8" w:rsidRDefault="000C2413" w:rsidP="00F74434">
      <w:pPr>
        <w:ind w:firstLine="540"/>
        <w:jc w:val="center"/>
        <w:rPr>
          <w:b/>
          <w:u w:val="single"/>
        </w:rPr>
      </w:pPr>
      <w:r w:rsidRPr="001B1FF8">
        <w:rPr>
          <w:b/>
          <w:u w:val="single"/>
        </w:rPr>
        <w:lastRenderedPageBreak/>
        <w:t>СВЕДЕНИЯ О ПОДГОТОВИТЕЛЬНЫХ КУРСАХ</w:t>
      </w:r>
    </w:p>
    <w:p w:rsidR="000C2413" w:rsidRPr="001B1FF8" w:rsidRDefault="000C2413" w:rsidP="00D17EAE">
      <w:pPr>
        <w:tabs>
          <w:tab w:val="left" w:pos="604"/>
        </w:tabs>
        <w:jc w:val="both"/>
        <w:rPr>
          <w:sz w:val="24"/>
          <w:szCs w:val="24"/>
        </w:rPr>
      </w:pPr>
    </w:p>
    <w:p w:rsidR="000C2413" w:rsidRPr="001B1FF8" w:rsidRDefault="000C2413" w:rsidP="00F74434">
      <w:pPr>
        <w:spacing w:after="120"/>
        <w:rPr>
          <w:u w:val="single"/>
        </w:rPr>
      </w:pPr>
      <w:r w:rsidRPr="001B1FF8">
        <w:rPr>
          <w:u w:val="single"/>
        </w:rPr>
        <w:t>ПОДГОТОВИТЕЛЬНЫЕ КУРСЫ</w:t>
      </w:r>
    </w:p>
    <w:p w:rsidR="000C2413" w:rsidRPr="001B1FF8" w:rsidRDefault="000C2413" w:rsidP="00BA79B9">
      <w:pPr>
        <w:pStyle w:val="a6"/>
        <w:ind w:firstLine="567"/>
        <w:jc w:val="both"/>
        <w:rPr>
          <w:lang w:val="be-BY"/>
        </w:rPr>
      </w:pPr>
      <w:r w:rsidRPr="001B1FF8">
        <w:t xml:space="preserve">1. </w:t>
      </w:r>
      <w:r w:rsidRPr="003C775A">
        <w:rPr>
          <w:b/>
        </w:rPr>
        <w:t>Продолжительность занятий 8 месяцев.</w:t>
      </w:r>
      <w:r w:rsidRPr="001B1FF8">
        <w:t xml:space="preserve"> Заявления на курсы принимаются с </w:t>
      </w:r>
      <w:r w:rsidR="00F74434" w:rsidRPr="001B1FF8">
        <w:rPr>
          <w:lang w:val="be-BY"/>
        </w:rPr>
        <w:t>1</w:t>
      </w:r>
      <w:r w:rsidR="00912F74">
        <w:t xml:space="preserve"> сентября 2020 </w:t>
      </w:r>
      <w:r w:rsidRPr="001B1FF8">
        <w:t>г. Лекции и практические занятия по предметам (химия</w:t>
      </w:r>
      <w:r w:rsidR="001353B8" w:rsidRPr="001B1FF8">
        <w:rPr>
          <w:lang w:val="be-BY"/>
        </w:rPr>
        <w:t>,</w:t>
      </w:r>
      <w:r w:rsidRPr="001B1FF8">
        <w:t xml:space="preserve"> физика, математика</w:t>
      </w:r>
      <w:r w:rsidR="002B49D6">
        <w:t>,</w:t>
      </w:r>
      <w:r w:rsidR="002B49D6">
        <w:rPr>
          <w:lang w:val="be-BY"/>
        </w:rPr>
        <w:t xml:space="preserve"> </w:t>
      </w:r>
      <w:r w:rsidR="006F48E2" w:rsidRPr="001B1FF8">
        <w:t xml:space="preserve">белорусский язык, </w:t>
      </w:r>
      <w:r w:rsidR="001353B8" w:rsidRPr="001B1FF8">
        <w:t xml:space="preserve">русский </w:t>
      </w:r>
      <w:r w:rsidRPr="001B1FF8">
        <w:t xml:space="preserve">язык, английский язык) проводятся </w:t>
      </w:r>
      <w:r w:rsidR="001353B8" w:rsidRPr="001B1FF8">
        <w:rPr>
          <w:lang w:val="be-BY"/>
        </w:rPr>
        <w:t>1</w:t>
      </w:r>
      <w:r w:rsidRPr="001B1FF8">
        <w:t xml:space="preserve"> раз в неделю </w:t>
      </w:r>
      <w:r w:rsidR="001353B8" w:rsidRPr="001B1FF8">
        <w:rPr>
          <w:lang w:val="be-BY"/>
        </w:rPr>
        <w:t xml:space="preserve">по </w:t>
      </w:r>
      <w:r w:rsidRPr="001B1FF8">
        <w:t xml:space="preserve">3 академических часа </w:t>
      </w:r>
      <w:r w:rsidR="001353B8" w:rsidRPr="001B1FF8">
        <w:t>по каждому из изучаемых предметов</w:t>
      </w:r>
      <w:r w:rsidRPr="001B1FF8">
        <w:t xml:space="preserve">. Занятия </w:t>
      </w:r>
      <w:r w:rsidR="00A96D55" w:rsidRPr="003C775A">
        <w:t>проводят</w:t>
      </w:r>
      <w:r w:rsidRPr="003C775A">
        <w:t>ся</w:t>
      </w:r>
      <w:r w:rsidRPr="001B1FF8">
        <w:t xml:space="preserve"> с </w:t>
      </w:r>
      <w:r w:rsidR="00912F74">
        <w:rPr>
          <w:lang w:val="be-BY"/>
        </w:rPr>
        <w:t>12</w:t>
      </w:r>
      <w:r w:rsidR="00912F74">
        <w:t xml:space="preserve"> октября 2020 </w:t>
      </w:r>
      <w:r w:rsidRPr="001B1FF8">
        <w:t xml:space="preserve">г. по </w:t>
      </w:r>
      <w:r w:rsidR="00203E7E">
        <w:rPr>
          <w:lang w:val="be-BY"/>
        </w:rPr>
        <w:t>22</w:t>
      </w:r>
      <w:r w:rsidR="00912F74">
        <w:t xml:space="preserve"> мая 2021 </w:t>
      </w:r>
      <w:r w:rsidRPr="001B1FF8">
        <w:t>г.</w:t>
      </w:r>
    </w:p>
    <w:p w:rsidR="000C2413" w:rsidRPr="001B1FF8" w:rsidRDefault="000C2413" w:rsidP="00BA79B9">
      <w:pPr>
        <w:pStyle w:val="a6"/>
        <w:ind w:firstLine="567"/>
        <w:jc w:val="both"/>
      </w:pPr>
      <w:r w:rsidRPr="001B1FF8">
        <w:t xml:space="preserve">2. </w:t>
      </w:r>
      <w:r w:rsidRPr="003C775A">
        <w:rPr>
          <w:b/>
        </w:rPr>
        <w:t>Продолжительность занятий 4 месяца.</w:t>
      </w:r>
      <w:r w:rsidRPr="001B1FF8">
        <w:t xml:space="preserve"> Заявления на курсы принимаются с </w:t>
      </w:r>
      <w:r w:rsidR="00F74434" w:rsidRPr="001B1FF8">
        <w:rPr>
          <w:lang w:val="be-BY"/>
        </w:rPr>
        <w:t>1</w:t>
      </w:r>
      <w:r w:rsidR="00912F74">
        <w:t xml:space="preserve"> декабря 2020</w:t>
      </w:r>
      <w:r w:rsidR="001353B8" w:rsidRPr="001B1FF8">
        <w:t> </w:t>
      </w:r>
      <w:r w:rsidRPr="001B1FF8">
        <w:t>г. Лекции и практические занятия по предметам (химия</w:t>
      </w:r>
      <w:r w:rsidR="001353B8" w:rsidRPr="001B1FF8">
        <w:rPr>
          <w:lang w:val="be-BY"/>
        </w:rPr>
        <w:t>,</w:t>
      </w:r>
      <w:r w:rsidRPr="001B1FF8">
        <w:t xml:space="preserve"> физика, математика</w:t>
      </w:r>
      <w:r w:rsidR="001353B8" w:rsidRPr="001B1FF8">
        <w:rPr>
          <w:lang w:val="be-BY"/>
        </w:rPr>
        <w:t>,</w:t>
      </w:r>
      <w:r w:rsidR="007B000B">
        <w:rPr>
          <w:lang w:val="be-BY"/>
        </w:rPr>
        <w:t xml:space="preserve"> </w:t>
      </w:r>
      <w:r w:rsidR="001353B8" w:rsidRPr="001B1FF8">
        <w:t>белорусский</w:t>
      </w:r>
      <w:r w:rsidR="002B49D6">
        <w:t xml:space="preserve"> </w:t>
      </w:r>
      <w:r w:rsidR="006F48E2" w:rsidRPr="001B1FF8">
        <w:t xml:space="preserve">язык, </w:t>
      </w:r>
      <w:r w:rsidR="001353B8" w:rsidRPr="001B1FF8">
        <w:t xml:space="preserve">русский </w:t>
      </w:r>
      <w:r w:rsidRPr="001B1FF8">
        <w:t xml:space="preserve">язык, английский язык) проводятся раз в неделю </w:t>
      </w:r>
      <w:r w:rsidR="001353B8" w:rsidRPr="001B1FF8">
        <w:rPr>
          <w:lang w:val="be-BY"/>
        </w:rPr>
        <w:t xml:space="preserve">по </w:t>
      </w:r>
      <w:r w:rsidRPr="001B1FF8">
        <w:t xml:space="preserve">3 академических часа по </w:t>
      </w:r>
      <w:r w:rsidR="001353B8" w:rsidRPr="001B1FF8">
        <w:rPr>
          <w:lang w:val="be-BY"/>
        </w:rPr>
        <w:t>каждому</w:t>
      </w:r>
      <w:r w:rsidRPr="001B1FF8">
        <w:t xml:space="preserve"> из </w:t>
      </w:r>
      <w:r w:rsidR="001353B8" w:rsidRPr="001B1FF8">
        <w:t>и</w:t>
      </w:r>
      <w:r w:rsidR="001353B8" w:rsidRPr="001B1FF8">
        <w:rPr>
          <w:lang w:val="be-BY"/>
        </w:rPr>
        <w:t xml:space="preserve">зучаемых </w:t>
      </w:r>
      <w:r w:rsidRPr="001B1FF8">
        <w:t>предметов). Занятия про</w:t>
      </w:r>
      <w:r w:rsidR="00A96D55">
        <w:t>водят</w:t>
      </w:r>
      <w:r w:rsidRPr="001B1FF8">
        <w:t>ся с</w:t>
      </w:r>
      <w:r w:rsidR="002B49D6">
        <w:t xml:space="preserve"> </w:t>
      </w:r>
      <w:r w:rsidR="00912F74">
        <w:rPr>
          <w:lang w:val="be-BY"/>
        </w:rPr>
        <w:t>8</w:t>
      </w:r>
      <w:r w:rsidRPr="001B1FF8">
        <w:t xml:space="preserve"> февраля по </w:t>
      </w:r>
      <w:r w:rsidR="00203E7E">
        <w:rPr>
          <w:lang w:val="be-BY"/>
        </w:rPr>
        <w:t>22</w:t>
      </w:r>
      <w:r w:rsidR="003C775A">
        <w:rPr>
          <w:lang w:val="be-BY"/>
        </w:rPr>
        <w:t xml:space="preserve"> </w:t>
      </w:r>
      <w:r w:rsidR="00912F74">
        <w:t>мая 2021</w:t>
      </w:r>
      <w:r w:rsidR="001353B8" w:rsidRPr="001B1FF8">
        <w:t> </w:t>
      </w:r>
      <w:r w:rsidRPr="001B1FF8">
        <w:t>г.</w:t>
      </w:r>
    </w:p>
    <w:p w:rsidR="001353B8" w:rsidRPr="001B1FF8" w:rsidRDefault="001353B8" w:rsidP="001353B8">
      <w:pPr>
        <w:pStyle w:val="a6"/>
        <w:ind w:firstLine="567"/>
        <w:jc w:val="both"/>
      </w:pPr>
      <w:r w:rsidRPr="001B1FF8">
        <w:t xml:space="preserve">3. </w:t>
      </w:r>
      <w:r w:rsidRPr="003C775A">
        <w:rPr>
          <w:b/>
        </w:rPr>
        <w:t>Продолжительность занятий 1 месяц.</w:t>
      </w:r>
      <w:r w:rsidRPr="001B1FF8">
        <w:t xml:space="preserve"> Заявления на курсы принимаются с</w:t>
      </w:r>
      <w:r w:rsidR="00D81AEF" w:rsidRPr="001B1FF8">
        <w:rPr>
          <w:lang w:val="be-BY"/>
        </w:rPr>
        <w:t xml:space="preserve"> 1</w:t>
      </w:r>
      <w:r w:rsidR="00912F74">
        <w:t xml:space="preserve"> марта 2021</w:t>
      </w:r>
      <w:r w:rsidRPr="001B1FF8">
        <w:t xml:space="preserve"> г. Лекции и практические занятия проводятся </w:t>
      </w:r>
      <w:r w:rsidR="00D004E0">
        <w:t>2</w:t>
      </w:r>
      <w:r w:rsidRPr="001B1FF8">
        <w:t xml:space="preserve"> раз</w:t>
      </w:r>
      <w:r w:rsidR="00D004E0">
        <w:t>а</w:t>
      </w:r>
      <w:r w:rsidRPr="001B1FF8">
        <w:t xml:space="preserve"> в неделю по </w:t>
      </w:r>
      <w:r w:rsidR="00D004E0">
        <w:t>2</w:t>
      </w:r>
      <w:r w:rsidRPr="001B1FF8">
        <w:t xml:space="preserve"> академических часа по каждому из изучаемых предметов (химия, физика, математика, белорусский </w:t>
      </w:r>
      <w:r w:rsidR="006F48E2" w:rsidRPr="001B1FF8">
        <w:t xml:space="preserve">язык, </w:t>
      </w:r>
      <w:r w:rsidRPr="001B1FF8">
        <w:t xml:space="preserve">русский язык, английский язык). Занятия </w:t>
      </w:r>
      <w:r w:rsidR="00BA5130">
        <w:t>проводят</w:t>
      </w:r>
      <w:r w:rsidR="00D81AEF" w:rsidRPr="001B1FF8">
        <w:t xml:space="preserve">ся с </w:t>
      </w:r>
      <w:r w:rsidR="00912F74">
        <w:t>21</w:t>
      </w:r>
      <w:r w:rsidRPr="001B1FF8">
        <w:t xml:space="preserve"> апреля по</w:t>
      </w:r>
      <w:r w:rsidR="00754566">
        <w:t xml:space="preserve"> </w:t>
      </w:r>
      <w:r w:rsidR="00203E7E">
        <w:t>22</w:t>
      </w:r>
      <w:r w:rsidR="00754566">
        <w:rPr>
          <w:lang w:val="be-BY"/>
        </w:rPr>
        <w:t xml:space="preserve"> </w:t>
      </w:r>
      <w:r w:rsidR="00912F74">
        <w:t>мая 2021</w:t>
      </w:r>
      <w:r w:rsidRPr="001B1FF8">
        <w:t> г.</w:t>
      </w:r>
    </w:p>
    <w:p w:rsidR="001353B8" w:rsidRPr="001B1FF8" w:rsidRDefault="001353B8" w:rsidP="00D17EAE">
      <w:pPr>
        <w:ind w:firstLine="708"/>
        <w:jc w:val="both"/>
        <w:rPr>
          <w:sz w:val="20"/>
          <w:szCs w:val="24"/>
          <w:lang w:val="be-BY"/>
        </w:rPr>
      </w:pPr>
    </w:p>
    <w:p w:rsidR="000C2413" w:rsidRPr="001B1FF8" w:rsidRDefault="000C2413" w:rsidP="003C775A">
      <w:pPr>
        <w:spacing w:after="120"/>
        <w:rPr>
          <w:caps/>
          <w:u w:val="single"/>
        </w:rPr>
      </w:pPr>
      <w:r w:rsidRPr="001B1FF8">
        <w:rPr>
          <w:caps/>
          <w:u w:val="single"/>
        </w:rPr>
        <w:t xml:space="preserve">краткосрочные подготовительные курсы перед </w:t>
      </w:r>
      <w:r w:rsidR="00BA5130" w:rsidRPr="003C775A">
        <w:rPr>
          <w:caps/>
          <w:u w:val="single"/>
        </w:rPr>
        <w:t>ЦТ</w:t>
      </w:r>
    </w:p>
    <w:p w:rsidR="000C2413" w:rsidRPr="001B1FF8" w:rsidRDefault="000C2413" w:rsidP="00895658">
      <w:pPr>
        <w:ind w:firstLine="567"/>
        <w:jc w:val="both"/>
      </w:pPr>
      <w:r w:rsidRPr="001B1FF8">
        <w:t xml:space="preserve">Непосредственно перед проведением </w:t>
      </w:r>
      <w:r w:rsidR="006F48E2" w:rsidRPr="001B1FF8">
        <w:t>ЦТ</w:t>
      </w:r>
      <w:r w:rsidR="002B49D6">
        <w:t xml:space="preserve"> </w:t>
      </w:r>
      <w:r w:rsidRPr="001B1FF8">
        <w:t>по предмет</w:t>
      </w:r>
      <w:r w:rsidR="003C775A">
        <w:t>ам</w:t>
      </w:r>
      <w:r w:rsidRPr="001B1FF8">
        <w:t xml:space="preserve"> вступительных испытаний в течение 4</w:t>
      </w:r>
      <w:r w:rsidR="001353B8" w:rsidRPr="001B1FF8">
        <w:t>–</w:t>
      </w:r>
      <w:r w:rsidRPr="001B1FF8">
        <w:t>6 дней провод</w:t>
      </w:r>
      <w:r w:rsidR="002208B0" w:rsidRPr="001B1FF8">
        <w:t>я</w:t>
      </w:r>
      <w:r w:rsidRPr="001B1FF8">
        <w:t xml:space="preserve">тся </w:t>
      </w:r>
      <w:r w:rsidR="006F48E2" w:rsidRPr="001B1FF8">
        <w:t>обзорные лекции</w:t>
      </w:r>
      <w:r w:rsidRPr="001B1FF8">
        <w:t xml:space="preserve"> (по 6 академических часов в день). График занятий будет уточнен после утверждения графика проведения </w:t>
      </w:r>
      <w:r w:rsidR="006F48E2" w:rsidRPr="001B1FF8">
        <w:t>ЦТ</w:t>
      </w:r>
      <w:r w:rsidR="00912F74">
        <w:t xml:space="preserve"> в 2021</w:t>
      </w:r>
      <w:r w:rsidR="00D004E0">
        <w:t xml:space="preserve"> г.</w:t>
      </w:r>
    </w:p>
    <w:p w:rsidR="001353B8" w:rsidRPr="001B1FF8" w:rsidRDefault="000C2413" w:rsidP="00F74434">
      <w:pPr>
        <w:spacing w:before="120"/>
        <w:ind w:firstLine="567"/>
        <w:jc w:val="both"/>
      </w:pPr>
      <w:r w:rsidRPr="001B1FF8">
        <w:t>Телефон подготов</w:t>
      </w:r>
      <w:r w:rsidR="00D004E0">
        <w:t>ительного отделения</w:t>
      </w:r>
      <w:r w:rsidRPr="001B1FF8">
        <w:t xml:space="preserve">: (017) 327-73-89. </w:t>
      </w:r>
      <w:r w:rsidR="00D004E0">
        <w:rPr>
          <w:lang w:val="be-BY"/>
        </w:rPr>
        <w:t>Заведую</w:t>
      </w:r>
      <w:r w:rsidR="00203E7E">
        <w:t>щая</w:t>
      </w:r>
      <w:r w:rsidR="00D004E0">
        <w:t xml:space="preserve"> подготовительным отделением</w:t>
      </w:r>
      <w:r w:rsidRPr="001B1FF8">
        <w:t xml:space="preserve"> – </w:t>
      </w:r>
      <w:r w:rsidR="00D004E0">
        <w:t>Старченко Диана Владимировна</w:t>
      </w:r>
      <w:r w:rsidRPr="001B1FF8">
        <w:t>.</w:t>
      </w:r>
    </w:p>
    <w:p w:rsidR="006F48E2" w:rsidRPr="001B1FF8" w:rsidRDefault="006F48E2" w:rsidP="00F74434">
      <w:pPr>
        <w:spacing w:before="120"/>
        <w:ind w:firstLine="567"/>
        <w:jc w:val="both"/>
      </w:pPr>
      <w:r w:rsidRPr="001B1FF8">
        <w:t>Обучение платное.</w:t>
      </w:r>
    </w:p>
    <w:p w:rsidR="006F48E2" w:rsidRPr="001B1FF8" w:rsidRDefault="006F48E2" w:rsidP="002208B0">
      <w:pPr>
        <w:pStyle w:val="newncpi0"/>
        <w:ind w:firstLine="540"/>
      </w:pPr>
      <w:r w:rsidRPr="001B1FF8">
        <w:rPr>
          <w:bCs/>
          <w:sz w:val="28"/>
          <w:szCs w:val="28"/>
        </w:rPr>
        <w:t>Общие требования к приему лиц на подготовительные курсы регламентируются Постановлением Совета Министров Республики Беларусь от 21 июля 2011 г. № 980 «Об утверждении Положения о факультете довузовской подготовки, подготовительном отделении, подготовительных курсах».</w:t>
      </w:r>
    </w:p>
    <w:sectPr w:rsidR="006F48E2" w:rsidRPr="001B1FF8" w:rsidSect="002B73EB">
      <w:headerReference w:type="even" r:id="rId10"/>
      <w:headerReference w:type="default" r:id="rId11"/>
      <w:headerReference w:type="first" r:id="rId12"/>
      <w:pgSz w:w="11906" w:h="16838" w:code="9"/>
      <w:pgMar w:top="851" w:right="567" w:bottom="397" w:left="1134" w:header="73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70" w:rsidRDefault="00D61870">
      <w:r>
        <w:separator/>
      </w:r>
    </w:p>
  </w:endnote>
  <w:endnote w:type="continuationSeparator" w:id="0">
    <w:p w:rsidR="00D61870" w:rsidRDefault="00D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70" w:rsidRDefault="00D61870">
      <w:r>
        <w:separator/>
      </w:r>
    </w:p>
  </w:footnote>
  <w:footnote w:type="continuationSeparator" w:id="0">
    <w:p w:rsidR="00D61870" w:rsidRDefault="00D6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5" w:rsidRDefault="00A427E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27E5" w:rsidRDefault="00A427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7781"/>
    </w:sdtPr>
    <w:sdtEndPr>
      <w:rPr>
        <w:sz w:val="24"/>
      </w:rPr>
    </w:sdtEndPr>
    <w:sdtContent>
      <w:p w:rsidR="00A427E5" w:rsidRPr="002B73EB" w:rsidRDefault="00A427E5">
        <w:pPr>
          <w:pStyle w:val="a4"/>
          <w:jc w:val="right"/>
          <w:rPr>
            <w:sz w:val="24"/>
          </w:rPr>
        </w:pPr>
        <w:r w:rsidRPr="002B73EB">
          <w:rPr>
            <w:sz w:val="24"/>
          </w:rPr>
          <w:fldChar w:fldCharType="begin"/>
        </w:r>
        <w:r w:rsidRPr="002B73EB">
          <w:rPr>
            <w:sz w:val="24"/>
          </w:rPr>
          <w:instrText xml:space="preserve"> PAGE   \* MERGEFORMAT </w:instrText>
        </w:r>
        <w:r w:rsidRPr="002B73EB">
          <w:rPr>
            <w:sz w:val="24"/>
          </w:rPr>
          <w:fldChar w:fldCharType="separate"/>
        </w:r>
        <w:r w:rsidR="00EA1D4D">
          <w:rPr>
            <w:noProof/>
            <w:sz w:val="24"/>
          </w:rPr>
          <w:t>2</w:t>
        </w:r>
        <w:r w:rsidRPr="002B73EB">
          <w:rPr>
            <w:sz w:val="24"/>
          </w:rPr>
          <w:fldChar w:fldCharType="end"/>
        </w:r>
      </w:p>
    </w:sdtContent>
  </w:sdt>
  <w:p w:rsidR="00A427E5" w:rsidRDefault="00A427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5" w:rsidRPr="002B73EB" w:rsidRDefault="00A427E5">
    <w:pPr>
      <w:pStyle w:val="a4"/>
      <w:jc w:val="right"/>
      <w:rPr>
        <w:sz w:val="24"/>
      </w:rPr>
    </w:pPr>
  </w:p>
  <w:p w:rsidR="00A427E5" w:rsidRDefault="00A42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FE9"/>
    <w:multiLevelType w:val="hybridMultilevel"/>
    <w:tmpl w:val="389E4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65EA8"/>
    <w:multiLevelType w:val="hybridMultilevel"/>
    <w:tmpl w:val="3F04027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9B53A0"/>
    <w:multiLevelType w:val="hybridMultilevel"/>
    <w:tmpl w:val="F300E868"/>
    <w:lvl w:ilvl="0" w:tplc="56AC806A">
      <w:start w:val="1"/>
      <w:numFmt w:val="bullet"/>
      <w:lvlText w:val=""/>
      <w:lvlJc w:val="left"/>
      <w:pPr>
        <w:tabs>
          <w:tab w:val="num" w:pos="2007"/>
        </w:tabs>
        <w:ind w:left="2041" w:hanging="3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71C3277"/>
    <w:multiLevelType w:val="hybridMultilevel"/>
    <w:tmpl w:val="E3D0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70B04"/>
    <w:multiLevelType w:val="hybridMultilevel"/>
    <w:tmpl w:val="6BE8F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A7958"/>
    <w:multiLevelType w:val="hybridMultilevel"/>
    <w:tmpl w:val="F8988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4C6"/>
    <w:rsid w:val="0000718C"/>
    <w:rsid w:val="00024096"/>
    <w:rsid w:val="000275C4"/>
    <w:rsid w:val="000306C2"/>
    <w:rsid w:val="00032B43"/>
    <w:rsid w:val="00037F7A"/>
    <w:rsid w:val="0004230C"/>
    <w:rsid w:val="000466BE"/>
    <w:rsid w:val="000522D8"/>
    <w:rsid w:val="00053ADA"/>
    <w:rsid w:val="00066A37"/>
    <w:rsid w:val="00066AC4"/>
    <w:rsid w:val="00071B2B"/>
    <w:rsid w:val="00074BCE"/>
    <w:rsid w:val="0008585C"/>
    <w:rsid w:val="000931A7"/>
    <w:rsid w:val="0009354C"/>
    <w:rsid w:val="000A3F61"/>
    <w:rsid w:val="000A4A23"/>
    <w:rsid w:val="000A526A"/>
    <w:rsid w:val="000A5991"/>
    <w:rsid w:val="000A64A3"/>
    <w:rsid w:val="000B0DA0"/>
    <w:rsid w:val="000B42E4"/>
    <w:rsid w:val="000C1627"/>
    <w:rsid w:val="000C2413"/>
    <w:rsid w:val="000C3A77"/>
    <w:rsid w:val="000C4602"/>
    <w:rsid w:val="000C4AE5"/>
    <w:rsid w:val="000D0CEC"/>
    <w:rsid w:val="000E1938"/>
    <w:rsid w:val="000E1D9F"/>
    <w:rsid w:val="000E3C66"/>
    <w:rsid w:val="000E7B10"/>
    <w:rsid w:val="000F31CA"/>
    <w:rsid w:val="000F3B26"/>
    <w:rsid w:val="00105563"/>
    <w:rsid w:val="00106155"/>
    <w:rsid w:val="001075B5"/>
    <w:rsid w:val="0011410A"/>
    <w:rsid w:val="00116177"/>
    <w:rsid w:val="00125497"/>
    <w:rsid w:val="001353B8"/>
    <w:rsid w:val="0013665C"/>
    <w:rsid w:val="00140BB3"/>
    <w:rsid w:val="00144D34"/>
    <w:rsid w:val="00145BFA"/>
    <w:rsid w:val="00146685"/>
    <w:rsid w:val="00146757"/>
    <w:rsid w:val="001468FA"/>
    <w:rsid w:val="001477E0"/>
    <w:rsid w:val="00150C06"/>
    <w:rsid w:val="001579FF"/>
    <w:rsid w:val="00157D4D"/>
    <w:rsid w:val="00164527"/>
    <w:rsid w:val="00167CF5"/>
    <w:rsid w:val="00172D13"/>
    <w:rsid w:val="00174D6F"/>
    <w:rsid w:val="001773C8"/>
    <w:rsid w:val="00184545"/>
    <w:rsid w:val="00196E78"/>
    <w:rsid w:val="00197481"/>
    <w:rsid w:val="001976AF"/>
    <w:rsid w:val="001B09C2"/>
    <w:rsid w:val="001B1FF8"/>
    <w:rsid w:val="001B2D01"/>
    <w:rsid w:val="001B5843"/>
    <w:rsid w:val="001B6E27"/>
    <w:rsid w:val="001C03F3"/>
    <w:rsid w:val="001C0C1A"/>
    <w:rsid w:val="001C3313"/>
    <w:rsid w:val="001C7CF6"/>
    <w:rsid w:val="001D14EB"/>
    <w:rsid w:val="001D3B29"/>
    <w:rsid w:val="001D5A8F"/>
    <w:rsid w:val="001E32ED"/>
    <w:rsid w:val="001E4C69"/>
    <w:rsid w:val="001F1C17"/>
    <w:rsid w:val="001F2DA8"/>
    <w:rsid w:val="001F7183"/>
    <w:rsid w:val="001F72F9"/>
    <w:rsid w:val="00200100"/>
    <w:rsid w:val="00200972"/>
    <w:rsid w:val="002014C4"/>
    <w:rsid w:val="00203E7E"/>
    <w:rsid w:val="0021245E"/>
    <w:rsid w:val="00215480"/>
    <w:rsid w:val="00215699"/>
    <w:rsid w:val="00215E10"/>
    <w:rsid w:val="002208B0"/>
    <w:rsid w:val="00231BCC"/>
    <w:rsid w:val="00235A78"/>
    <w:rsid w:val="0024032B"/>
    <w:rsid w:val="00241833"/>
    <w:rsid w:val="00241D6F"/>
    <w:rsid w:val="002444F7"/>
    <w:rsid w:val="00244CB2"/>
    <w:rsid w:val="002520B5"/>
    <w:rsid w:val="00257C82"/>
    <w:rsid w:val="002707A1"/>
    <w:rsid w:val="00270ACC"/>
    <w:rsid w:val="002741F2"/>
    <w:rsid w:val="00280FD4"/>
    <w:rsid w:val="00286891"/>
    <w:rsid w:val="00293A55"/>
    <w:rsid w:val="002A02A2"/>
    <w:rsid w:val="002A4B2D"/>
    <w:rsid w:val="002A684B"/>
    <w:rsid w:val="002B257E"/>
    <w:rsid w:val="002B3896"/>
    <w:rsid w:val="002B49D6"/>
    <w:rsid w:val="002B682B"/>
    <w:rsid w:val="002B6CFF"/>
    <w:rsid w:val="002B6F23"/>
    <w:rsid w:val="002B73EB"/>
    <w:rsid w:val="002C2E7C"/>
    <w:rsid w:val="002C5F73"/>
    <w:rsid w:val="002D2978"/>
    <w:rsid w:val="002D61A1"/>
    <w:rsid w:val="002F0639"/>
    <w:rsid w:val="002F7EBA"/>
    <w:rsid w:val="00301087"/>
    <w:rsid w:val="0030343D"/>
    <w:rsid w:val="00305391"/>
    <w:rsid w:val="00306D9A"/>
    <w:rsid w:val="003140F2"/>
    <w:rsid w:val="00314907"/>
    <w:rsid w:val="00315652"/>
    <w:rsid w:val="0031661F"/>
    <w:rsid w:val="00320D54"/>
    <w:rsid w:val="00321B0B"/>
    <w:rsid w:val="00323919"/>
    <w:rsid w:val="00324B7D"/>
    <w:rsid w:val="003268E5"/>
    <w:rsid w:val="00330515"/>
    <w:rsid w:val="003401E8"/>
    <w:rsid w:val="003434FC"/>
    <w:rsid w:val="00353FD1"/>
    <w:rsid w:val="0036009E"/>
    <w:rsid w:val="0036350D"/>
    <w:rsid w:val="00374136"/>
    <w:rsid w:val="00380E21"/>
    <w:rsid w:val="00381C0C"/>
    <w:rsid w:val="00383A3A"/>
    <w:rsid w:val="003859CF"/>
    <w:rsid w:val="003900FF"/>
    <w:rsid w:val="00396778"/>
    <w:rsid w:val="003967A1"/>
    <w:rsid w:val="003A0591"/>
    <w:rsid w:val="003A1E03"/>
    <w:rsid w:val="003A3FE9"/>
    <w:rsid w:val="003A7D75"/>
    <w:rsid w:val="003B0E6B"/>
    <w:rsid w:val="003B69AF"/>
    <w:rsid w:val="003C433B"/>
    <w:rsid w:val="003C775A"/>
    <w:rsid w:val="003D3662"/>
    <w:rsid w:val="003E4923"/>
    <w:rsid w:val="003F4C70"/>
    <w:rsid w:val="00410264"/>
    <w:rsid w:val="0041377E"/>
    <w:rsid w:val="004156D9"/>
    <w:rsid w:val="00417709"/>
    <w:rsid w:val="00421EA6"/>
    <w:rsid w:val="004233C1"/>
    <w:rsid w:val="004256A6"/>
    <w:rsid w:val="0043219C"/>
    <w:rsid w:val="00440780"/>
    <w:rsid w:val="00442CF2"/>
    <w:rsid w:val="00443028"/>
    <w:rsid w:val="00443653"/>
    <w:rsid w:val="00450354"/>
    <w:rsid w:val="00466617"/>
    <w:rsid w:val="00470F14"/>
    <w:rsid w:val="004807D1"/>
    <w:rsid w:val="00480C66"/>
    <w:rsid w:val="00482548"/>
    <w:rsid w:val="00483BB8"/>
    <w:rsid w:val="00490AA0"/>
    <w:rsid w:val="00493A88"/>
    <w:rsid w:val="004A5C2A"/>
    <w:rsid w:val="004B25A2"/>
    <w:rsid w:val="004B3788"/>
    <w:rsid w:val="004B635D"/>
    <w:rsid w:val="004C2EBE"/>
    <w:rsid w:val="004C3794"/>
    <w:rsid w:val="004D0AC4"/>
    <w:rsid w:val="004E0C50"/>
    <w:rsid w:val="004E1098"/>
    <w:rsid w:val="004E3D1E"/>
    <w:rsid w:val="004E4B07"/>
    <w:rsid w:val="004F3B1E"/>
    <w:rsid w:val="004F3CE9"/>
    <w:rsid w:val="004F4F02"/>
    <w:rsid w:val="004F7435"/>
    <w:rsid w:val="00501C00"/>
    <w:rsid w:val="00510A26"/>
    <w:rsid w:val="005116E2"/>
    <w:rsid w:val="00515F71"/>
    <w:rsid w:val="00517047"/>
    <w:rsid w:val="00530102"/>
    <w:rsid w:val="005325CD"/>
    <w:rsid w:val="00534657"/>
    <w:rsid w:val="0054000F"/>
    <w:rsid w:val="00552341"/>
    <w:rsid w:val="00563995"/>
    <w:rsid w:val="005657B0"/>
    <w:rsid w:val="00570ADA"/>
    <w:rsid w:val="0057252C"/>
    <w:rsid w:val="0058248B"/>
    <w:rsid w:val="0058688E"/>
    <w:rsid w:val="00587750"/>
    <w:rsid w:val="00590C06"/>
    <w:rsid w:val="005957B8"/>
    <w:rsid w:val="005A06B1"/>
    <w:rsid w:val="005A6087"/>
    <w:rsid w:val="005A6440"/>
    <w:rsid w:val="005B1B81"/>
    <w:rsid w:val="005B3273"/>
    <w:rsid w:val="005B61B5"/>
    <w:rsid w:val="005C74C6"/>
    <w:rsid w:val="005E3331"/>
    <w:rsid w:val="005F192D"/>
    <w:rsid w:val="005F3038"/>
    <w:rsid w:val="005F5B6E"/>
    <w:rsid w:val="005F757F"/>
    <w:rsid w:val="00603110"/>
    <w:rsid w:val="00604DEA"/>
    <w:rsid w:val="006057D0"/>
    <w:rsid w:val="00607894"/>
    <w:rsid w:val="00611AE0"/>
    <w:rsid w:val="0061205C"/>
    <w:rsid w:val="00613CD9"/>
    <w:rsid w:val="00623C8C"/>
    <w:rsid w:val="00624A2D"/>
    <w:rsid w:val="00625EEF"/>
    <w:rsid w:val="0062709B"/>
    <w:rsid w:val="00627B28"/>
    <w:rsid w:val="00634C73"/>
    <w:rsid w:val="00637A94"/>
    <w:rsid w:val="00637B6C"/>
    <w:rsid w:val="0064620E"/>
    <w:rsid w:val="00650B72"/>
    <w:rsid w:val="006516C0"/>
    <w:rsid w:val="00651C83"/>
    <w:rsid w:val="0065303F"/>
    <w:rsid w:val="00654118"/>
    <w:rsid w:val="00660818"/>
    <w:rsid w:val="006649EE"/>
    <w:rsid w:val="00674CF1"/>
    <w:rsid w:val="006751B5"/>
    <w:rsid w:val="00680277"/>
    <w:rsid w:val="006866AD"/>
    <w:rsid w:val="00686ABC"/>
    <w:rsid w:val="00686EE5"/>
    <w:rsid w:val="006874FE"/>
    <w:rsid w:val="00692D39"/>
    <w:rsid w:val="006943F4"/>
    <w:rsid w:val="00695056"/>
    <w:rsid w:val="00695CE3"/>
    <w:rsid w:val="006A0B94"/>
    <w:rsid w:val="006A7B46"/>
    <w:rsid w:val="006B31EC"/>
    <w:rsid w:val="006D5CA2"/>
    <w:rsid w:val="006D613C"/>
    <w:rsid w:val="006D7F72"/>
    <w:rsid w:val="006F48E2"/>
    <w:rsid w:val="0070206B"/>
    <w:rsid w:val="00706226"/>
    <w:rsid w:val="0070718F"/>
    <w:rsid w:val="007103FA"/>
    <w:rsid w:val="00710AA8"/>
    <w:rsid w:val="00710E68"/>
    <w:rsid w:val="0072352C"/>
    <w:rsid w:val="00724A5F"/>
    <w:rsid w:val="00725824"/>
    <w:rsid w:val="007301F9"/>
    <w:rsid w:val="007320A0"/>
    <w:rsid w:val="007325C4"/>
    <w:rsid w:val="00736C2A"/>
    <w:rsid w:val="00740261"/>
    <w:rsid w:val="00741E09"/>
    <w:rsid w:val="0074516B"/>
    <w:rsid w:val="007451BE"/>
    <w:rsid w:val="00753549"/>
    <w:rsid w:val="0075365D"/>
    <w:rsid w:val="00754566"/>
    <w:rsid w:val="00754F15"/>
    <w:rsid w:val="00755741"/>
    <w:rsid w:val="00764513"/>
    <w:rsid w:val="00773AF4"/>
    <w:rsid w:val="00776AA7"/>
    <w:rsid w:val="0078146E"/>
    <w:rsid w:val="0078508C"/>
    <w:rsid w:val="007870C2"/>
    <w:rsid w:val="0079392D"/>
    <w:rsid w:val="007970DA"/>
    <w:rsid w:val="00797CC5"/>
    <w:rsid w:val="007B000B"/>
    <w:rsid w:val="007B72EA"/>
    <w:rsid w:val="007C069A"/>
    <w:rsid w:val="007C2E81"/>
    <w:rsid w:val="007C7409"/>
    <w:rsid w:val="007D3A9A"/>
    <w:rsid w:val="007D66D6"/>
    <w:rsid w:val="007E2F40"/>
    <w:rsid w:val="007E3D78"/>
    <w:rsid w:val="007E591E"/>
    <w:rsid w:val="007E6914"/>
    <w:rsid w:val="007F2B23"/>
    <w:rsid w:val="007F3B88"/>
    <w:rsid w:val="007F50C1"/>
    <w:rsid w:val="007F7D45"/>
    <w:rsid w:val="00802E51"/>
    <w:rsid w:val="00804702"/>
    <w:rsid w:val="00810EF3"/>
    <w:rsid w:val="00812AD5"/>
    <w:rsid w:val="00826563"/>
    <w:rsid w:val="00832DC0"/>
    <w:rsid w:val="008366EB"/>
    <w:rsid w:val="00843F85"/>
    <w:rsid w:val="00844FAA"/>
    <w:rsid w:val="008457C7"/>
    <w:rsid w:val="008500A7"/>
    <w:rsid w:val="00863798"/>
    <w:rsid w:val="008665CC"/>
    <w:rsid w:val="0087629A"/>
    <w:rsid w:val="00876A68"/>
    <w:rsid w:val="0087779C"/>
    <w:rsid w:val="00881B61"/>
    <w:rsid w:val="00881FFC"/>
    <w:rsid w:val="00883B40"/>
    <w:rsid w:val="0089386A"/>
    <w:rsid w:val="00895658"/>
    <w:rsid w:val="00896165"/>
    <w:rsid w:val="008A2176"/>
    <w:rsid w:val="008A251A"/>
    <w:rsid w:val="008D51D9"/>
    <w:rsid w:val="008E5475"/>
    <w:rsid w:val="008E782F"/>
    <w:rsid w:val="008F3F3A"/>
    <w:rsid w:val="008F3F67"/>
    <w:rsid w:val="008F5D35"/>
    <w:rsid w:val="008F5DEB"/>
    <w:rsid w:val="009016E2"/>
    <w:rsid w:val="00901E85"/>
    <w:rsid w:val="00911C8F"/>
    <w:rsid w:val="00912F74"/>
    <w:rsid w:val="00913186"/>
    <w:rsid w:val="00920112"/>
    <w:rsid w:val="00920C88"/>
    <w:rsid w:val="00922EDA"/>
    <w:rsid w:val="00924749"/>
    <w:rsid w:val="009313B1"/>
    <w:rsid w:val="00932BB9"/>
    <w:rsid w:val="009375BC"/>
    <w:rsid w:val="009433AA"/>
    <w:rsid w:val="00945F97"/>
    <w:rsid w:val="009513C6"/>
    <w:rsid w:val="00956C54"/>
    <w:rsid w:val="0096209D"/>
    <w:rsid w:val="00962775"/>
    <w:rsid w:val="00971351"/>
    <w:rsid w:val="00976E42"/>
    <w:rsid w:val="00977720"/>
    <w:rsid w:val="0099093D"/>
    <w:rsid w:val="00991BE7"/>
    <w:rsid w:val="00992892"/>
    <w:rsid w:val="009A32A1"/>
    <w:rsid w:val="009A4138"/>
    <w:rsid w:val="009C4ED8"/>
    <w:rsid w:val="009C5577"/>
    <w:rsid w:val="009E13CF"/>
    <w:rsid w:val="009E1AFB"/>
    <w:rsid w:val="009E22C0"/>
    <w:rsid w:val="009E2B66"/>
    <w:rsid w:val="009E3270"/>
    <w:rsid w:val="00A07612"/>
    <w:rsid w:val="00A16426"/>
    <w:rsid w:val="00A16A2F"/>
    <w:rsid w:val="00A16E21"/>
    <w:rsid w:val="00A20799"/>
    <w:rsid w:val="00A22B81"/>
    <w:rsid w:val="00A24E1E"/>
    <w:rsid w:val="00A2675E"/>
    <w:rsid w:val="00A332E9"/>
    <w:rsid w:val="00A427E5"/>
    <w:rsid w:val="00A54971"/>
    <w:rsid w:val="00A5629C"/>
    <w:rsid w:val="00A74BBB"/>
    <w:rsid w:val="00A74C5E"/>
    <w:rsid w:val="00A8096B"/>
    <w:rsid w:val="00A81293"/>
    <w:rsid w:val="00A83B01"/>
    <w:rsid w:val="00A902CE"/>
    <w:rsid w:val="00A95F48"/>
    <w:rsid w:val="00A96D55"/>
    <w:rsid w:val="00A97CAA"/>
    <w:rsid w:val="00AA002F"/>
    <w:rsid w:val="00AA3BCD"/>
    <w:rsid w:val="00AB3633"/>
    <w:rsid w:val="00AB4583"/>
    <w:rsid w:val="00AB5E5C"/>
    <w:rsid w:val="00AC7D4C"/>
    <w:rsid w:val="00AD24A8"/>
    <w:rsid w:val="00AD2599"/>
    <w:rsid w:val="00AD5B40"/>
    <w:rsid w:val="00AD7295"/>
    <w:rsid w:val="00AD778A"/>
    <w:rsid w:val="00AE2512"/>
    <w:rsid w:val="00AE5F78"/>
    <w:rsid w:val="00B00241"/>
    <w:rsid w:val="00B12F1A"/>
    <w:rsid w:val="00B271C4"/>
    <w:rsid w:val="00B371B4"/>
    <w:rsid w:val="00B44B47"/>
    <w:rsid w:val="00B4741E"/>
    <w:rsid w:val="00B518D4"/>
    <w:rsid w:val="00B63EAD"/>
    <w:rsid w:val="00B762B0"/>
    <w:rsid w:val="00B8046E"/>
    <w:rsid w:val="00B80F8F"/>
    <w:rsid w:val="00B83A26"/>
    <w:rsid w:val="00B85364"/>
    <w:rsid w:val="00B86927"/>
    <w:rsid w:val="00B8771F"/>
    <w:rsid w:val="00B95A7E"/>
    <w:rsid w:val="00B97CC1"/>
    <w:rsid w:val="00BA1837"/>
    <w:rsid w:val="00BA50C0"/>
    <w:rsid w:val="00BA5130"/>
    <w:rsid w:val="00BA79B9"/>
    <w:rsid w:val="00BB5A84"/>
    <w:rsid w:val="00BB7F06"/>
    <w:rsid w:val="00BC3B6A"/>
    <w:rsid w:val="00BD4E91"/>
    <w:rsid w:val="00BD594C"/>
    <w:rsid w:val="00BE0842"/>
    <w:rsid w:val="00BE3FCA"/>
    <w:rsid w:val="00BF28BF"/>
    <w:rsid w:val="00BF4E0C"/>
    <w:rsid w:val="00C04BFD"/>
    <w:rsid w:val="00C063B1"/>
    <w:rsid w:val="00C221DF"/>
    <w:rsid w:val="00C27C6D"/>
    <w:rsid w:val="00C32B30"/>
    <w:rsid w:val="00C43FB9"/>
    <w:rsid w:val="00C465C1"/>
    <w:rsid w:val="00C54389"/>
    <w:rsid w:val="00C60E08"/>
    <w:rsid w:val="00C616BE"/>
    <w:rsid w:val="00C61F29"/>
    <w:rsid w:val="00C62722"/>
    <w:rsid w:val="00C70492"/>
    <w:rsid w:val="00C71809"/>
    <w:rsid w:val="00C94A52"/>
    <w:rsid w:val="00C94BD5"/>
    <w:rsid w:val="00C95C04"/>
    <w:rsid w:val="00CA1F8F"/>
    <w:rsid w:val="00CA23EF"/>
    <w:rsid w:val="00CA713D"/>
    <w:rsid w:val="00CB0067"/>
    <w:rsid w:val="00CB20EE"/>
    <w:rsid w:val="00CB4B63"/>
    <w:rsid w:val="00CB5855"/>
    <w:rsid w:val="00CB5FC8"/>
    <w:rsid w:val="00CB67F3"/>
    <w:rsid w:val="00CC1419"/>
    <w:rsid w:val="00CC1D52"/>
    <w:rsid w:val="00CC5A66"/>
    <w:rsid w:val="00CD268F"/>
    <w:rsid w:val="00CD3628"/>
    <w:rsid w:val="00CD3FC6"/>
    <w:rsid w:val="00CD6E10"/>
    <w:rsid w:val="00CF5E7F"/>
    <w:rsid w:val="00CF6674"/>
    <w:rsid w:val="00D004E0"/>
    <w:rsid w:val="00D0071B"/>
    <w:rsid w:val="00D129AA"/>
    <w:rsid w:val="00D169DC"/>
    <w:rsid w:val="00D17EAE"/>
    <w:rsid w:val="00D3174F"/>
    <w:rsid w:val="00D40995"/>
    <w:rsid w:val="00D421A8"/>
    <w:rsid w:val="00D43D73"/>
    <w:rsid w:val="00D505DE"/>
    <w:rsid w:val="00D533FD"/>
    <w:rsid w:val="00D54B28"/>
    <w:rsid w:val="00D55615"/>
    <w:rsid w:val="00D6052B"/>
    <w:rsid w:val="00D606F7"/>
    <w:rsid w:val="00D61870"/>
    <w:rsid w:val="00D61D97"/>
    <w:rsid w:val="00D64BFA"/>
    <w:rsid w:val="00D67AF1"/>
    <w:rsid w:val="00D7045E"/>
    <w:rsid w:val="00D770B9"/>
    <w:rsid w:val="00D77E6D"/>
    <w:rsid w:val="00D81AEF"/>
    <w:rsid w:val="00D8439E"/>
    <w:rsid w:val="00D86D28"/>
    <w:rsid w:val="00D903D4"/>
    <w:rsid w:val="00D922C6"/>
    <w:rsid w:val="00D93CAC"/>
    <w:rsid w:val="00D94A7F"/>
    <w:rsid w:val="00DA4288"/>
    <w:rsid w:val="00DB1EF5"/>
    <w:rsid w:val="00DB6098"/>
    <w:rsid w:val="00DB73D7"/>
    <w:rsid w:val="00DC459B"/>
    <w:rsid w:val="00DD3C7E"/>
    <w:rsid w:val="00DD47C6"/>
    <w:rsid w:val="00DD5D17"/>
    <w:rsid w:val="00DE0AC4"/>
    <w:rsid w:val="00DF12DA"/>
    <w:rsid w:val="00DF189D"/>
    <w:rsid w:val="00DF212D"/>
    <w:rsid w:val="00DF23F2"/>
    <w:rsid w:val="00E00F5C"/>
    <w:rsid w:val="00E01299"/>
    <w:rsid w:val="00E026FC"/>
    <w:rsid w:val="00E03E7E"/>
    <w:rsid w:val="00E0400A"/>
    <w:rsid w:val="00E06F67"/>
    <w:rsid w:val="00E144A4"/>
    <w:rsid w:val="00E1561D"/>
    <w:rsid w:val="00E15802"/>
    <w:rsid w:val="00E1590E"/>
    <w:rsid w:val="00E20534"/>
    <w:rsid w:val="00E237BC"/>
    <w:rsid w:val="00E2638C"/>
    <w:rsid w:val="00E30AE7"/>
    <w:rsid w:val="00E3201B"/>
    <w:rsid w:val="00E32182"/>
    <w:rsid w:val="00E37886"/>
    <w:rsid w:val="00E410BE"/>
    <w:rsid w:val="00E451E0"/>
    <w:rsid w:val="00E71B43"/>
    <w:rsid w:val="00E776AB"/>
    <w:rsid w:val="00E77937"/>
    <w:rsid w:val="00E849E4"/>
    <w:rsid w:val="00E863A0"/>
    <w:rsid w:val="00E872CE"/>
    <w:rsid w:val="00E94197"/>
    <w:rsid w:val="00E957F4"/>
    <w:rsid w:val="00E977CF"/>
    <w:rsid w:val="00EA1D4D"/>
    <w:rsid w:val="00EA34B3"/>
    <w:rsid w:val="00EB2A08"/>
    <w:rsid w:val="00EB50C1"/>
    <w:rsid w:val="00EC3562"/>
    <w:rsid w:val="00EC4FE4"/>
    <w:rsid w:val="00ED0B63"/>
    <w:rsid w:val="00ED4245"/>
    <w:rsid w:val="00ED5B7E"/>
    <w:rsid w:val="00ED5B99"/>
    <w:rsid w:val="00EE435B"/>
    <w:rsid w:val="00EE5DD4"/>
    <w:rsid w:val="00EE7512"/>
    <w:rsid w:val="00EE76C8"/>
    <w:rsid w:val="00EF00CD"/>
    <w:rsid w:val="00EF01B9"/>
    <w:rsid w:val="00EF5A42"/>
    <w:rsid w:val="00EF5D6E"/>
    <w:rsid w:val="00F03630"/>
    <w:rsid w:val="00F065D2"/>
    <w:rsid w:val="00F07503"/>
    <w:rsid w:val="00F10928"/>
    <w:rsid w:val="00F13185"/>
    <w:rsid w:val="00F14F9A"/>
    <w:rsid w:val="00F15453"/>
    <w:rsid w:val="00F1649D"/>
    <w:rsid w:val="00F2165F"/>
    <w:rsid w:val="00F2315C"/>
    <w:rsid w:val="00F301C2"/>
    <w:rsid w:val="00F30F8E"/>
    <w:rsid w:val="00F316F6"/>
    <w:rsid w:val="00F322BB"/>
    <w:rsid w:val="00F37784"/>
    <w:rsid w:val="00F42C09"/>
    <w:rsid w:val="00F45D44"/>
    <w:rsid w:val="00F46B4C"/>
    <w:rsid w:val="00F511D3"/>
    <w:rsid w:val="00F54629"/>
    <w:rsid w:val="00F66725"/>
    <w:rsid w:val="00F67BAD"/>
    <w:rsid w:val="00F7251B"/>
    <w:rsid w:val="00F740A0"/>
    <w:rsid w:val="00F74434"/>
    <w:rsid w:val="00F83ED3"/>
    <w:rsid w:val="00F85A69"/>
    <w:rsid w:val="00F865FC"/>
    <w:rsid w:val="00F876D2"/>
    <w:rsid w:val="00FA3E7C"/>
    <w:rsid w:val="00FA678D"/>
    <w:rsid w:val="00FA6CF9"/>
    <w:rsid w:val="00FA7629"/>
    <w:rsid w:val="00FB6608"/>
    <w:rsid w:val="00FC005C"/>
    <w:rsid w:val="00FC47D2"/>
    <w:rsid w:val="00FE035D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43B89-F2B3-4159-B05A-65B97D2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0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17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56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A83B0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B01"/>
    <w:rPr>
      <w:color w:val="0000FF"/>
      <w:u w:val="single"/>
    </w:rPr>
  </w:style>
  <w:style w:type="paragraph" w:customStyle="1" w:styleId="Iiiaeuiue">
    <w:name w:val="Ii?iaeuiue"/>
    <w:rsid w:val="00A83B01"/>
    <w:pPr>
      <w:widowControl w:val="0"/>
    </w:pPr>
  </w:style>
  <w:style w:type="paragraph" w:styleId="a4">
    <w:name w:val="header"/>
    <w:basedOn w:val="Iiiaeuiue"/>
    <w:link w:val="a5"/>
    <w:uiPriority w:val="99"/>
    <w:rsid w:val="00A83B01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A83B01"/>
    <w:pPr>
      <w:spacing w:after="120" w:line="480" w:lineRule="auto"/>
      <w:ind w:left="283"/>
    </w:pPr>
  </w:style>
  <w:style w:type="paragraph" w:styleId="20">
    <w:name w:val="Body Text 2"/>
    <w:basedOn w:val="a"/>
    <w:rsid w:val="00A83B0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3">
    <w:name w:val="Body Text 3"/>
    <w:basedOn w:val="a"/>
    <w:rsid w:val="00A83B0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11">
    <w:name w:val="Без интервала1"/>
    <w:qFormat/>
    <w:rsid w:val="00A83B01"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a6">
    <w:name w:val="Body Text"/>
    <w:basedOn w:val="a"/>
    <w:link w:val="a7"/>
    <w:rsid w:val="00A83B01"/>
    <w:pPr>
      <w:spacing w:after="120"/>
    </w:pPr>
  </w:style>
  <w:style w:type="character" w:styleId="a8">
    <w:name w:val="footnote reference"/>
    <w:basedOn w:val="a0"/>
    <w:semiHidden/>
    <w:rsid w:val="00A83B01"/>
    <w:rPr>
      <w:vertAlign w:val="superscript"/>
    </w:rPr>
  </w:style>
  <w:style w:type="paragraph" w:styleId="a9">
    <w:name w:val="Body Text Indent"/>
    <w:basedOn w:val="a"/>
    <w:rsid w:val="00A83B01"/>
    <w:pPr>
      <w:spacing w:after="120"/>
      <w:ind w:left="283"/>
    </w:pPr>
  </w:style>
  <w:style w:type="paragraph" w:styleId="aa">
    <w:name w:val="Normal (Web)"/>
    <w:basedOn w:val="a"/>
    <w:rsid w:val="00A83B0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A83B01"/>
    <w:pPr>
      <w:jc w:val="right"/>
    </w:pPr>
    <w:rPr>
      <w:b/>
    </w:rPr>
  </w:style>
  <w:style w:type="character" w:styleId="ac">
    <w:name w:val="page number"/>
    <w:basedOn w:val="a0"/>
    <w:rsid w:val="00A83B01"/>
  </w:style>
  <w:style w:type="paragraph" w:styleId="ad">
    <w:name w:val="footer"/>
    <w:basedOn w:val="a"/>
    <w:rsid w:val="00F065D2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C7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C43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6C5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0">
    <w:name w:val="List Paragraph"/>
    <w:basedOn w:val="a"/>
    <w:uiPriority w:val="34"/>
    <w:qFormat/>
    <w:rsid w:val="00C27C6D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locked/>
    <w:rsid w:val="00603110"/>
    <w:rPr>
      <w:sz w:val="28"/>
      <w:szCs w:val="28"/>
    </w:rPr>
  </w:style>
  <w:style w:type="paragraph" w:customStyle="1" w:styleId="newncpi">
    <w:name w:val="newncpi"/>
    <w:basedOn w:val="a"/>
    <w:rsid w:val="00603110"/>
    <w:pPr>
      <w:ind w:firstLine="567"/>
      <w:jc w:val="both"/>
    </w:pPr>
    <w:rPr>
      <w:sz w:val="24"/>
      <w:szCs w:val="24"/>
    </w:rPr>
  </w:style>
  <w:style w:type="paragraph" w:customStyle="1" w:styleId="spiski">
    <w:name w:val="spiski"/>
    <w:basedOn w:val="a"/>
    <w:rsid w:val="00053AD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B73EB"/>
  </w:style>
  <w:style w:type="paragraph" w:customStyle="1" w:styleId="newncpi0">
    <w:name w:val="newncpi0"/>
    <w:basedOn w:val="a"/>
    <w:rsid w:val="006F48E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k@bstu.unibe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1E2C-1C16-4A9C-B0BB-B8B7D11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уважаемая Ольга Андриановна</vt:lpstr>
    </vt:vector>
  </TitlesOfParts>
  <Company>Microsoft</Company>
  <LinksUpToDate>false</LinksUpToDate>
  <CharactersWithSpaces>21059</CharactersWithSpaces>
  <SharedDoc>false</SharedDoc>
  <HLinks>
    <vt:vector size="18" baseType="variant">
      <vt:variant>
        <vt:i4>196613</vt:i4>
      </vt:variant>
      <vt:variant>
        <vt:i4>6</vt:i4>
      </vt:variant>
      <vt:variant>
        <vt:i4>0</vt:i4>
      </vt:variant>
      <vt:variant>
        <vt:i4>5</vt:i4>
      </vt:variant>
      <vt:variant>
        <vt:lpwstr>http://www.pravo.by/webnpa/text.asp?RN=P31100212</vt:lpwstr>
      </vt:variant>
      <vt:variant>
        <vt:lpwstr/>
      </vt:variant>
      <vt:variant>
        <vt:i4>7995419</vt:i4>
      </vt:variant>
      <vt:variant>
        <vt:i4>3</vt:i4>
      </vt:variant>
      <vt:variant>
        <vt:i4>0</vt:i4>
      </vt:variant>
      <vt:variant>
        <vt:i4>5</vt:i4>
      </vt:variant>
      <vt:variant>
        <vt:lpwstr>mailto:pk@bstu.unibel.by</vt:lpwstr>
      </vt:variant>
      <vt:variant>
        <vt:lpwstr/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уважаемая Ольга Андриановна</dc:title>
  <dc:creator>user</dc:creator>
  <cp:lastModifiedBy>User</cp:lastModifiedBy>
  <cp:revision>20</cp:revision>
  <cp:lastPrinted>2020-09-17T13:13:00Z</cp:lastPrinted>
  <dcterms:created xsi:type="dcterms:W3CDTF">2018-09-26T07:48:00Z</dcterms:created>
  <dcterms:modified xsi:type="dcterms:W3CDTF">2021-01-18T13:55:00Z</dcterms:modified>
</cp:coreProperties>
</file>