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4A" w:rsidRPr="000139D6" w:rsidRDefault="00D567A8" w:rsidP="004B6E4A">
      <w:pPr>
        <w:pStyle w:val="Style1"/>
        <w:widowControl/>
        <w:tabs>
          <w:tab w:val="left" w:leader="underscore" w:pos="706"/>
        </w:tabs>
        <w:spacing w:before="14" w:line="240" w:lineRule="auto"/>
        <w:rPr>
          <w:rStyle w:val="FontStyle13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noProof/>
          <w:lang w:val="en-US" w:eastAsia="en-US"/>
        </w:rPr>
        <w:drawing>
          <wp:inline distT="0" distB="0" distL="0" distR="0">
            <wp:extent cx="5939790" cy="8559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5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E4A" w:rsidRPr="000139D6">
        <w:rPr>
          <w:rStyle w:val="FontStyle13"/>
          <w:sz w:val="28"/>
          <w:szCs w:val="28"/>
        </w:rPr>
        <w:br w:type="page"/>
      </w:r>
    </w:p>
    <w:p w:rsidR="004B6E4A" w:rsidRPr="000139D6" w:rsidRDefault="004B6E4A" w:rsidP="004B6E4A">
      <w:pPr>
        <w:pStyle w:val="Style1"/>
        <w:widowControl/>
        <w:tabs>
          <w:tab w:val="left" w:leader="underscore" w:pos="706"/>
        </w:tabs>
        <w:spacing w:before="14" w:line="240" w:lineRule="auto"/>
        <w:rPr>
          <w:rStyle w:val="FontStyle13"/>
          <w:sz w:val="28"/>
          <w:szCs w:val="28"/>
        </w:rPr>
      </w:pPr>
    </w:p>
    <w:p w:rsidR="004B6E4A" w:rsidRPr="000139D6" w:rsidRDefault="004B6E4A" w:rsidP="00D50ED5">
      <w:pPr>
        <w:pStyle w:val="Style6"/>
        <w:widowControl/>
        <w:spacing w:before="67"/>
        <w:jc w:val="both"/>
        <w:rPr>
          <w:rStyle w:val="FontStyle12"/>
          <w:sz w:val="28"/>
          <w:szCs w:val="28"/>
        </w:rPr>
      </w:pPr>
      <w:r w:rsidRPr="000139D6">
        <w:rPr>
          <w:rStyle w:val="FontStyle12"/>
          <w:sz w:val="28"/>
          <w:szCs w:val="28"/>
        </w:rPr>
        <w:t>РЕЦЕНЗЕНТЫ:</w:t>
      </w:r>
    </w:p>
    <w:p w:rsidR="004B6E4A" w:rsidRPr="000139D6" w:rsidRDefault="004B6E4A" w:rsidP="00D50ED5">
      <w:pPr>
        <w:pStyle w:val="Style6"/>
        <w:widowControl/>
        <w:spacing w:before="67"/>
        <w:jc w:val="both"/>
        <w:rPr>
          <w:rStyle w:val="FontStyle12"/>
          <w:sz w:val="28"/>
          <w:szCs w:val="28"/>
        </w:rPr>
      </w:pPr>
    </w:p>
    <w:p w:rsidR="004B6E4A" w:rsidRPr="00BE5111" w:rsidRDefault="000139D6" w:rsidP="00BE5111">
      <w:r w:rsidRPr="00BE5111">
        <w:rPr>
          <w:rFonts w:cs="Times New Roman"/>
          <w:szCs w:val="28"/>
        </w:rPr>
        <w:t>Учреждение образования</w:t>
      </w:r>
      <w:r w:rsidR="004B6E4A" w:rsidRPr="00BE5111">
        <w:rPr>
          <w:rFonts w:cs="Times New Roman"/>
          <w:szCs w:val="28"/>
        </w:rPr>
        <w:t xml:space="preserve"> «</w:t>
      </w:r>
      <w:r w:rsidR="009A2B4F" w:rsidRPr="00BE5111">
        <w:rPr>
          <w:rFonts w:cs="Times New Roman"/>
          <w:szCs w:val="28"/>
        </w:rPr>
        <w:t>Полоцкий государственный университет</w:t>
      </w:r>
      <w:r w:rsidR="004B6E4A" w:rsidRPr="00BE5111">
        <w:rPr>
          <w:rFonts w:cs="Times New Roman"/>
          <w:szCs w:val="28"/>
        </w:rPr>
        <w:t>»</w:t>
      </w:r>
      <w:r w:rsidR="00D50ED5" w:rsidRPr="00BE5111">
        <w:rPr>
          <w:rFonts w:cs="Times New Roman"/>
          <w:szCs w:val="28"/>
        </w:rPr>
        <w:t xml:space="preserve"> </w:t>
      </w:r>
      <w:r w:rsidR="004B6E4A" w:rsidRPr="00BE5111">
        <w:t xml:space="preserve">(протокол </w:t>
      </w:r>
      <w:r w:rsidR="00BE5111">
        <w:t xml:space="preserve">заседания Научно-методического </w:t>
      </w:r>
      <w:r w:rsidR="006C687A">
        <w:t>с</w:t>
      </w:r>
      <w:r w:rsidR="004B6E4A" w:rsidRPr="00BE5111">
        <w:t xml:space="preserve">овета </w:t>
      </w:r>
      <w:r w:rsidR="006C687A">
        <w:t>университета</w:t>
      </w:r>
      <w:r w:rsidR="00BE5111">
        <w:t xml:space="preserve"> </w:t>
      </w:r>
      <w:r w:rsidR="00BE5111" w:rsidRPr="006C687A">
        <w:rPr>
          <w:u w:val="single"/>
        </w:rPr>
        <w:t>№1</w:t>
      </w:r>
      <w:r w:rsidR="00BE5111">
        <w:t xml:space="preserve"> от </w:t>
      </w:r>
      <w:r w:rsidR="00BE5111" w:rsidRPr="006C687A">
        <w:rPr>
          <w:u w:val="single"/>
        </w:rPr>
        <w:t>23.09.</w:t>
      </w:r>
      <w:r w:rsidRPr="006C687A">
        <w:rPr>
          <w:u w:val="single"/>
        </w:rPr>
        <w:t>2019 г.</w:t>
      </w:r>
      <w:r w:rsidR="004B6E4A" w:rsidRPr="006C687A">
        <w:rPr>
          <w:u w:val="single"/>
        </w:rPr>
        <w:t>)</w:t>
      </w:r>
      <w:r w:rsidR="00AD7CA8">
        <w:rPr>
          <w:u w:val="single"/>
        </w:rPr>
        <w:t>;</w:t>
      </w:r>
    </w:p>
    <w:p w:rsidR="00D50ED5" w:rsidRPr="00BE5111" w:rsidRDefault="00D50ED5" w:rsidP="00BE5111"/>
    <w:p w:rsidR="004B6E4A" w:rsidRPr="000139D6" w:rsidRDefault="000139D6" w:rsidP="00D50ED5">
      <w:pPr>
        <w:rPr>
          <w:rFonts w:cs="Times New Roman"/>
          <w:szCs w:val="28"/>
        </w:rPr>
      </w:pPr>
      <w:r>
        <w:rPr>
          <w:rStyle w:val="FontStyle13"/>
          <w:sz w:val="28"/>
          <w:szCs w:val="28"/>
        </w:rPr>
        <w:t>Учреждение образования</w:t>
      </w:r>
      <w:r w:rsidR="004B6E4A" w:rsidRPr="000139D6">
        <w:rPr>
          <w:rStyle w:val="FontStyle13"/>
          <w:sz w:val="28"/>
          <w:szCs w:val="28"/>
        </w:rPr>
        <w:t xml:space="preserve"> «</w:t>
      </w:r>
      <w:r w:rsidR="009A2B4F" w:rsidRPr="000139D6">
        <w:rPr>
          <w:rFonts w:eastAsia="Times New Roman" w:cs="Times New Roman"/>
          <w:szCs w:val="28"/>
          <w:lang w:val="be-BY" w:eastAsia="ru-RU"/>
        </w:rPr>
        <w:t>Мозырский государственный политехнический колледж</w:t>
      </w:r>
      <w:r w:rsidR="004B6E4A" w:rsidRPr="000139D6">
        <w:rPr>
          <w:rStyle w:val="FontStyle13"/>
          <w:sz w:val="28"/>
          <w:szCs w:val="28"/>
        </w:rPr>
        <w:t xml:space="preserve">» (протокол заседания Совета </w:t>
      </w:r>
      <w:r w:rsidR="006C687A">
        <w:rPr>
          <w:rStyle w:val="FontStyle13"/>
          <w:sz w:val="28"/>
          <w:szCs w:val="28"/>
        </w:rPr>
        <w:t xml:space="preserve">колледжа </w:t>
      </w:r>
      <w:r w:rsidR="006C687A" w:rsidRPr="006C687A">
        <w:rPr>
          <w:rStyle w:val="FontStyle13"/>
          <w:sz w:val="28"/>
          <w:szCs w:val="28"/>
          <w:u w:val="single"/>
        </w:rPr>
        <w:t>№3</w:t>
      </w:r>
      <w:r w:rsidR="006C687A">
        <w:rPr>
          <w:rStyle w:val="FontStyle13"/>
          <w:sz w:val="28"/>
          <w:szCs w:val="28"/>
        </w:rPr>
        <w:t xml:space="preserve"> от </w:t>
      </w:r>
      <w:r w:rsidR="006C687A" w:rsidRPr="006C687A">
        <w:rPr>
          <w:rStyle w:val="FontStyle13"/>
          <w:sz w:val="28"/>
          <w:szCs w:val="28"/>
          <w:u w:val="single"/>
        </w:rPr>
        <w:t>16.12.</w:t>
      </w:r>
      <w:r w:rsidRPr="006C687A">
        <w:rPr>
          <w:rStyle w:val="FontStyle13"/>
          <w:sz w:val="28"/>
          <w:szCs w:val="28"/>
          <w:u w:val="single"/>
        </w:rPr>
        <w:t>2019 г.</w:t>
      </w:r>
      <w:r w:rsidR="004B6E4A" w:rsidRPr="006C687A">
        <w:rPr>
          <w:rStyle w:val="FontStyle13"/>
          <w:sz w:val="28"/>
          <w:szCs w:val="28"/>
          <w:u w:val="single"/>
        </w:rPr>
        <w:t>)</w:t>
      </w:r>
      <w:r w:rsidR="00AD7CA8">
        <w:rPr>
          <w:rStyle w:val="FontStyle13"/>
          <w:sz w:val="28"/>
          <w:szCs w:val="28"/>
          <w:u w:val="single"/>
        </w:rPr>
        <w:t>.</w:t>
      </w:r>
    </w:p>
    <w:p w:rsidR="004B6E4A" w:rsidRPr="000139D6" w:rsidRDefault="004B6E4A" w:rsidP="00C92A88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4B6E4A" w:rsidRPr="000139D6" w:rsidRDefault="004B6E4A" w:rsidP="00C92A88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4B6E4A" w:rsidRPr="000139D6" w:rsidRDefault="004B6E4A" w:rsidP="00C92A88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4B6E4A" w:rsidRPr="000139D6" w:rsidRDefault="004B6E4A" w:rsidP="00C92A88">
      <w:pPr>
        <w:pStyle w:val="Style6"/>
        <w:widowControl/>
        <w:spacing w:before="206"/>
        <w:jc w:val="left"/>
        <w:rPr>
          <w:rStyle w:val="FontStyle12"/>
          <w:sz w:val="28"/>
          <w:szCs w:val="28"/>
        </w:rPr>
      </w:pPr>
      <w:r w:rsidRPr="000139D6">
        <w:rPr>
          <w:rStyle w:val="FontStyle12"/>
          <w:sz w:val="28"/>
          <w:szCs w:val="28"/>
        </w:rPr>
        <w:t>РЕКОМЕНДОВАНА К УТВЕРЖДЕНИЮ:</w:t>
      </w:r>
    </w:p>
    <w:p w:rsidR="004B6E4A" w:rsidRPr="000139D6" w:rsidRDefault="004B6E4A" w:rsidP="00C92A88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8E1A18" w:rsidRPr="000139D6" w:rsidRDefault="008E1A18" w:rsidP="008E1A18">
      <w:pPr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 xml:space="preserve">Научно-методическим советом по </w:t>
      </w:r>
      <w:r w:rsidRPr="000139D6">
        <w:rPr>
          <w:rFonts w:cs="Times New Roman"/>
          <w:szCs w:val="28"/>
          <w:u w:val="single"/>
        </w:rPr>
        <w:t>химическим технологиям</w:t>
      </w:r>
      <w:r w:rsidRPr="000139D6">
        <w:rPr>
          <w:rFonts w:cs="Times New Roman"/>
          <w:szCs w:val="28"/>
        </w:rPr>
        <w:t xml:space="preserve"> Учебно-методического объединения по химико-технологическому образованию </w:t>
      </w:r>
      <w:r w:rsidRPr="000139D6">
        <w:rPr>
          <w:rFonts w:cs="Times New Roman"/>
          <w:spacing w:val="-2"/>
          <w:szCs w:val="28"/>
        </w:rPr>
        <w:t xml:space="preserve">(протокол № </w:t>
      </w:r>
      <w:r w:rsidR="00541961" w:rsidRPr="009A4EBC">
        <w:rPr>
          <w:rFonts w:cs="Times New Roman"/>
          <w:spacing w:val="-2"/>
          <w:szCs w:val="28"/>
          <w:u w:val="single"/>
        </w:rPr>
        <w:t>6</w:t>
      </w:r>
      <w:r w:rsidRPr="000139D6">
        <w:rPr>
          <w:rFonts w:cs="Times New Roman"/>
          <w:szCs w:val="28"/>
        </w:rPr>
        <w:t xml:space="preserve"> от </w:t>
      </w:r>
      <w:r w:rsidRPr="000139D6">
        <w:rPr>
          <w:rFonts w:cs="Times New Roman"/>
          <w:szCs w:val="28"/>
          <w:u w:val="single"/>
        </w:rPr>
        <w:t>06.12.2019 г.</w:t>
      </w:r>
      <w:r w:rsidRPr="000139D6">
        <w:rPr>
          <w:rFonts w:cs="Times New Roman"/>
          <w:szCs w:val="28"/>
        </w:rPr>
        <w:t>)</w:t>
      </w:r>
      <w:r w:rsidR="00AD7CA8">
        <w:rPr>
          <w:rFonts w:cs="Times New Roman"/>
          <w:szCs w:val="28"/>
        </w:rPr>
        <w:t>;</w:t>
      </w:r>
    </w:p>
    <w:p w:rsidR="008E1A18" w:rsidRPr="000139D6" w:rsidRDefault="008E1A18" w:rsidP="008E1A18">
      <w:pPr>
        <w:rPr>
          <w:rFonts w:cs="Times New Roman"/>
          <w:szCs w:val="28"/>
        </w:rPr>
      </w:pPr>
    </w:p>
    <w:p w:rsidR="008E1A18" w:rsidRPr="000139D6" w:rsidRDefault="009A4EBC" w:rsidP="008E1A18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Учебно</w:t>
      </w:r>
      <w:r w:rsidR="008E1A18" w:rsidRPr="000139D6">
        <w:rPr>
          <w:rStyle w:val="FontStyle13"/>
          <w:sz w:val="28"/>
          <w:szCs w:val="28"/>
        </w:rPr>
        <w:t>-методическим советом учр</w:t>
      </w:r>
      <w:r w:rsidR="009F3C22">
        <w:rPr>
          <w:rStyle w:val="FontStyle13"/>
          <w:sz w:val="28"/>
          <w:szCs w:val="28"/>
        </w:rPr>
        <w:t>еждения образования «Белорусск</w:t>
      </w:r>
      <w:r w:rsidR="00B24AF2">
        <w:rPr>
          <w:rStyle w:val="FontStyle13"/>
          <w:sz w:val="28"/>
          <w:szCs w:val="28"/>
        </w:rPr>
        <w:t>ий</w:t>
      </w:r>
      <w:r w:rsidR="008E1A18" w:rsidRPr="000139D6">
        <w:rPr>
          <w:rStyle w:val="FontStyle13"/>
          <w:sz w:val="28"/>
          <w:szCs w:val="28"/>
        </w:rPr>
        <w:t xml:space="preserve"> государственный технологич</w:t>
      </w:r>
      <w:r w:rsidR="00525190" w:rsidRPr="000139D6">
        <w:rPr>
          <w:rStyle w:val="FontStyle13"/>
          <w:sz w:val="28"/>
          <w:szCs w:val="28"/>
        </w:rPr>
        <w:t>еский университет» (протокол №</w:t>
      </w:r>
      <w:r w:rsidR="00AD7CA8">
        <w:rPr>
          <w:rStyle w:val="FontStyle13"/>
          <w:sz w:val="28"/>
          <w:szCs w:val="28"/>
          <w:u w:val="single"/>
        </w:rPr>
        <w:t>3</w:t>
      </w:r>
      <w:r w:rsidR="008E1A18" w:rsidRPr="000139D6">
        <w:rPr>
          <w:rStyle w:val="FontStyle13"/>
          <w:sz w:val="28"/>
          <w:szCs w:val="28"/>
        </w:rPr>
        <w:t xml:space="preserve"> от </w:t>
      </w:r>
      <w:r w:rsidR="00AD7CA8">
        <w:rPr>
          <w:rStyle w:val="FontStyle13"/>
          <w:sz w:val="28"/>
          <w:szCs w:val="28"/>
          <w:u w:val="single"/>
        </w:rPr>
        <w:t>30.12</w:t>
      </w:r>
      <w:r w:rsidR="00525190" w:rsidRPr="00EC72DE">
        <w:rPr>
          <w:rStyle w:val="FontStyle13"/>
          <w:sz w:val="28"/>
          <w:szCs w:val="28"/>
          <w:u w:val="single"/>
        </w:rPr>
        <w:t>.2019 г.</w:t>
      </w:r>
      <w:r w:rsidR="008E1A18" w:rsidRPr="000139D6">
        <w:rPr>
          <w:rStyle w:val="FontStyle13"/>
          <w:sz w:val="28"/>
          <w:szCs w:val="28"/>
        </w:rPr>
        <w:t>)</w:t>
      </w:r>
      <w:r w:rsidR="00AD7CA8">
        <w:rPr>
          <w:rStyle w:val="FontStyle13"/>
          <w:sz w:val="28"/>
          <w:szCs w:val="28"/>
        </w:rPr>
        <w:t>.</w:t>
      </w:r>
    </w:p>
    <w:p w:rsidR="008266A8" w:rsidRPr="000139D6" w:rsidRDefault="004B6E4A" w:rsidP="009A2B4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Style w:val="FontStyle12"/>
          <w:sz w:val="28"/>
          <w:szCs w:val="28"/>
        </w:rPr>
        <w:br w:type="page"/>
      </w:r>
    </w:p>
    <w:p w:rsidR="0048181D" w:rsidRPr="000139D6" w:rsidRDefault="0048181D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lastRenderedPageBreak/>
        <w:t>ПОЯСНИТЕЛЬНАЯ ЗАПИСКА</w:t>
      </w:r>
    </w:p>
    <w:p w:rsidR="00E708F6" w:rsidRPr="000139D6" w:rsidRDefault="00E708F6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C72DE" w:rsidRDefault="008A4EEF" w:rsidP="008A4EEF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8A4EEF">
        <w:rPr>
          <w:rFonts w:cs="Times New Roman"/>
          <w:bCs/>
          <w:szCs w:val="28"/>
          <w:lang w:val="x-none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  <w:r w:rsidR="00ED5C18">
        <w:rPr>
          <w:rFonts w:cs="Times New Roman"/>
          <w:bCs/>
          <w:szCs w:val="28"/>
        </w:rPr>
        <w:t>»</w:t>
      </w:r>
      <w:r w:rsidRPr="008A4EEF">
        <w:rPr>
          <w:rFonts w:cs="Times New Roman"/>
          <w:bCs/>
          <w:szCs w:val="28"/>
          <w:lang w:val="x-none"/>
        </w:rPr>
        <w:t>.</w:t>
      </w:r>
    </w:p>
    <w:p w:rsidR="00F3525B" w:rsidRPr="000139D6" w:rsidRDefault="00F3525B" w:rsidP="008A4EEF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>Вступительные экзамены в учреждении высшего образования по учебному предмету «Органическая химия» проводятся в форме устного экзамена по экзаменационным билетам. Содержание вопросов билетов определяется настоящей программой вступительн</w:t>
      </w:r>
      <w:r w:rsidR="00EC72DE">
        <w:rPr>
          <w:rFonts w:cs="Times New Roman"/>
          <w:bCs/>
          <w:szCs w:val="28"/>
        </w:rPr>
        <w:t>ых испытаний.</w:t>
      </w:r>
    </w:p>
    <w:p w:rsidR="00F3525B" w:rsidRPr="000139D6" w:rsidRDefault="00F3525B" w:rsidP="00F3525B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 xml:space="preserve">На вступительном испытании по органической химии к подготовке абитуриентов предъявляются следующие требования. </w:t>
      </w:r>
      <w:r w:rsidR="006327A4" w:rsidRPr="000139D6">
        <w:rPr>
          <w:rFonts w:cs="Times New Roman"/>
          <w:bCs/>
          <w:szCs w:val="28"/>
        </w:rPr>
        <w:t>Они должны</w:t>
      </w:r>
    </w:p>
    <w:p w:rsidR="006327A4" w:rsidRPr="000139D6" w:rsidRDefault="006327A4" w:rsidP="00F3525B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>-</w:t>
      </w:r>
      <w:r w:rsidR="008A4EEF">
        <w:rPr>
          <w:rFonts w:cs="Times New Roman"/>
          <w:bCs/>
          <w:szCs w:val="28"/>
        </w:rPr>
        <w:t> </w:t>
      </w:r>
      <w:r w:rsidRPr="000139D6">
        <w:rPr>
          <w:rFonts w:cs="Times New Roman"/>
          <w:bCs/>
          <w:szCs w:val="28"/>
        </w:rPr>
        <w:t xml:space="preserve">знать важнейшие понятия, законы и теории, свойства </w:t>
      </w:r>
      <w:r w:rsidR="009255FC" w:rsidRPr="000139D6">
        <w:rPr>
          <w:rFonts w:cs="Times New Roman"/>
          <w:bCs/>
          <w:szCs w:val="28"/>
        </w:rPr>
        <w:t>и взаимопревращения основных классов органических соединений;</w:t>
      </w:r>
    </w:p>
    <w:p w:rsidR="009255FC" w:rsidRPr="000139D6" w:rsidRDefault="009255FC" w:rsidP="00F3525B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>-</w:t>
      </w:r>
      <w:r w:rsidR="008A4EEF">
        <w:rPr>
          <w:rFonts w:cs="Times New Roman"/>
          <w:bCs/>
          <w:szCs w:val="28"/>
        </w:rPr>
        <w:t> </w:t>
      </w:r>
      <w:r w:rsidRPr="000139D6">
        <w:rPr>
          <w:rFonts w:cs="Times New Roman"/>
          <w:bCs/>
          <w:szCs w:val="28"/>
        </w:rPr>
        <w:t>знать свойства и области использования важнейших органических соединений, которые используются в быту, медицине, сельском хозяйстве, промышленности, иметь представление о роли органических соединений в функционировании биосферы;</w:t>
      </w:r>
    </w:p>
    <w:p w:rsidR="009255FC" w:rsidRPr="000139D6" w:rsidRDefault="009255FC" w:rsidP="00F3525B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>-</w:t>
      </w:r>
      <w:r w:rsidR="008A4EEF">
        <w:rPr>
          <w:rFonts w:cs="Times New Roman"/>
          <w:bCs/>
          <w:szCs w:val="28"/>
        </w:rPr>
        <w:t> </w:t>
      </w:r>
      <w:r w:rsidRPr="000139D6">
        <w:rPr>
          <w:rFonts w:cs="Times New Roman"/>
          <w:bCs/>
          <w:szCs w:val="28"/>
        </w:rPr>
        <w:t>уметь объяснять взаимосвязь между составом, строением и свойствами органических соединений, причину многообразия органических соединений и их роль в живой природе;</w:t>
      </w:r>
    </w:p>
    <w:p w:rsidR="0015705E" w:rsidRPr="000139D6" w:rsidRDefault="009255FC" w:rsidP="0048181D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>-</w:t>
      </w:r>
      <w:r w:rsidR="008A4EEF">
        <w:rPr>
          <w:rFonts w:cs="Times New Roman"/>
          <w:bCs/>
          <w:szCs w:val="28"/>
        </w:rPr>
        <w:t xml:space="preserve"> </w:t>
      </w:r>
      <w:r w:rsidRPr="000139D6">
        <w:rPr>
          <w:rFonts w:cs="Times New Roman"/>
          <w:bCs/>
          <w:szCs w:val="28"/>
        </w:rPr>
        <w:t xml:space="preserve">уметь применять изученные понятия и законы при характеристике состава, свойств и химических превращений соединений разных гомологических рядов, </w:t>
      </w:r>
      <w:r w:rsidR="0015705E" w:rsidRPr="000139D6">
        <w:rPr>
          <w:rFonts w:cs="Times New Roman"/>
          <w:bCs/>
          <w:szCs w:val="28"/>
        </w:rPr>
        <w:t xml:space="preserve"> способов их получения;</w:t>
      </w:r>
    </w:p>
    <w:p w:rsidR="0048181D" w:rsidRPr="000139D6" w:rsidRDefault="0015705E" w:rsidP="0048181D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>- выполнять типовые расчеты и составленные на их основе задачи.</w:t>
      </w:r>
    </w:p>
    <w:p w:rsidR="0015705E" w:rsidRPr="000139D6" w:rsidRDefault="0015705E" w:rsidP="0048181D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>На вступительном испытании для названий органических соединений применяется номенклатура ИЮПАК и некоторые наиболее распространенные тривиальные названия, используемые в действующих учебных пособиях для учреждений общего и специального среднего образования.</w:t>
      </w:r>
    </w:p>
    <w:p w:rsidR="0015705E" w:rsidRPr="000139D6" w:rsidRDefault="0015705E" w:rsidP="0048181D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 xml:space="preserve">Абитуриенту разрешается пользоваться таблицами: «Периодическая система химических элементов Д.И. Менделеева» (полудлиннопериодный вариант), «Растворимость оснований, кислот и солей в воде». </w:t>
      </w:r>
      <w:r w:rsidR="007404F4" w:rsidRPr="000139D6">
        <w:rPr>
          <w:rFonts w:cs="Times New Roman"/>
          <w:bCs/>
          <w:szCs w:val="28"/>
        </w:rPr>
        <w:t>При решении задач разрешается пользоваться микрокалькулятором.</w:t>
      </w:r>
    </w:p>
    <w:p w:rsidR="00EC72DE" w:rsidRDefault="00EC72DE">
      <w:pPr>
        <w:spacing w:after="200" w:line="276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48181D" w:rsidRPr="000139D6" w:rsidRDefault="007404F4" w:rsidP="007404F4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lastRenderedPageBreak/>
        <w:t>СОДЕРЖАНИЕ УЧЕБНОГО МАТЕРИАЛА</w:t>
      </w:r>
    </w:p>
    <w:p w:rsidR="009D223C" w:rsidRPr="000139D6" w:rsidRDefault="009D223C" w:rsidP="0048181D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</w:p>
    <w:p w:rsidR="00831A91" w:rsidRPr="000139D6" w:rsidRDefault="00831A91" w:rsidP="0048181D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0139D6">
        <w:rPr>
          <w:rFonts w:cs="Times New Roman"/>
          <w:bCs/>
          <w:szCs w:val="28"/>
        </w:rPr>
        <w:t>Введение</w:t>
      </w:r>
      <w:r w:rsidR="009D223C" w:rsidRPr="000139D6">
        <w:rPr>
          <w:rFonts w:cs="Times New Roman"/>
          <w:bCs/>
          <w:szCs w:val="28"/>
        </w:rPr>
        <w:t>.</w:t>
      </w:r>
    </w:p>
    <w:p w:rsidR="00831A91" w:rsidRPr="000139D6" w:rsidRDefault="00831A91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Цел</w:t>
      </w:r>
      <w:r w:rsidR="00BD66D4" w:rsidRPr="000139D6">
        <w:rPr>
          <w:rFonts w:cs="Times New Roman"/>
          <w:szCs w:val="28"/>
        </w:rPr>
        <w:t>и и задачи изучения дисциплины «</w:t>
      </w:r>
      <w:r w:rsidRPr="000139D6">
        <w:rPr>
          <w:rFonts w:cs="Times New Roman"/>
          <w:szCs w:val="28"/>
        </w:rPr>
        <w:t>Органическая химия</w:t>
      </w:r>
      <w:r w:rsidR="00BD66D4" w:rsidRPr="000139D6">
        <w:rPr>
          <w:rFonts w:cs="Times New Roman"/>
          <w:szCs w:val="28"/>
        </w:rPr>
        <w:t>»</w:t>
      </w:r>
      <w:r w:rsidRPr="000139D6">
        <w:rPr>
          <w:rFonts w:cs="Times New Roman"/>
          <w:szCs w:val="28"/>
        </w:rPr>
        <w:t>, ее связь с другими дисциплинами</w:t>
      </w:r>
      <w:r w:rsidR="003E579E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учебного плана. Предмет органической химии. Соединения углерода, их особенности. Многочисленность и разнообразие органических соединений. Значение соединений углерода в жизни и практической деятельности человека.</w:t>
      </w:r>
    </w:p>
    <w:p w:rsidR="00C2701B" w:rsidRPr="000139D6" w:rsidRDefault="00831A91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Основные виды природного сырья для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промышленности органического синтеза. Развитие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химической промышленности в Республике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Беларусь и основные направления работы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по охране окружающей среды</w:t>
      </w:r>
      <w:r w:rsidR="00371EB1" w:rsidRPr="000139D6">
        <w:rPr>
          <w:rFonts w:cs="Times New Roman"/>
          <w:szCs w:val="28"/>
        </w:rPr>
        <w:t>.</w:t>
      </w:r>
    </w:p>
    <w:p w:rsidR="00831A91" w:rsidRPr="000139D6" w:rsidRDefault="00831A91" w:rsidP="00831A91">
      <w:pPr>
        <w:rPr>
          <w:rFonts w:cs="Times New Roman"/>
          <w:szCs w:val="28"/>
        </w:rPr>
      </w:pPr>
    </w:p>
    <w:p w:rsidR="00831A91" w:rsidRPr="000139D6" w:rsidRDefault="00371EB1" w:rsidP="00531A50">
      <w:pPr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Разде</w:t>
      </w:r>
      <w:r w:rsidR="00831A91" w:rsidRPr="000139D6">
        <w:rPr>
          <w:rFonts w:cs="Times New Roman"/>
          <w:b/>
          <w:szCs w:val="28"/>
        </w:rPr>
        <w:t>л 1. Общие вопросы орг</w:t>
      </w:r>
      <w:r w:rsidRPr="000139D6">
        <w:rPr>
          <w:rFonts w:cs="Times New Roman"/>
          <w:b/>
          <w:szCs w:val="28"/>
        </w:rPr>
        <w:t>ан</w:t>
      </w:r>
      <w:r w:rsidR="00831A91" w:rsidRPr="000139D6">
        <w:rPr>
          <w:rFonts w:cs="Times New Roman"/>
          <w:b/>
          <w:szCs w:val="28"/>
        </w:rPr>
        <w:t>ической химии</w:t>
      </w:r>
    </w:p>
    <w:p w:rsidR="00831A91" w:rsidRPr="000139D6" w:rsidRDefault="00831A91" w:rsidP="00531A50">
      <w:pPr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Тема 1.1. Элементный анализ органических соединений</w:t>
      </w:r>
    </w:p>
    <w:p w:rsidR="00831A91" w:rsidRPr="000139D6" w:rsidRDefault="00831A91" w:rsidP="00831A91">
      <w:pPr>
        <w:rPr>
          <w:rFonts w:cs="Times New Roman"/>
          <w:szCs w:val="28"/>
        </w:rPr>
      </w:pPr>
    </w:p>
    <w:p w:rsidR="00831A91" w:rsidRPr="000139D6" w:rsidRDefault="00831A91" w:rsidP="003E579E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Состав органических соединений. Принципы их качественного и количественного элементного анализа. Установление формул органических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веществ.</w:t>
      </w:r>
    </w:p>
    <w:p w:rsidR="00831A91" w:rsidRPr="000139D6" w:rsidRDefault="00831A91" w:rsidP="00831A91">
      <w:pPr>
        <w:rPr>
          <w:rFonts w:cs="Times New Roman"/>
          <w:szCs w:val="28"/>
        </w:rPr>
      </w:pPr>
    </w:p>
    <w:p w:rsidR="00831A91" w:rsidRPr="000139D6" w:rsidRDefault="00371EB1" w:rsidP="00531A50">
      <w:pPr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Тема 1.</w:t>
      </w:r>
      <w:r w:rsidR="00831A91" w:rsidRPr="000139D6">
        <w:rPr>
          <w:rFonts w:cs="Times New Roman"/>
          <w:b/>
          <w:szCs w:val="28"/>
        </w:rPr>
        <w:t>2. Теория химического строения органических</w:t>
      </w:r>
      <w:r w:rsidRPr="000139D6">
        <w:rPr>
          <w:rFonts w:cs="Times New Roman"/>
          <w:b/>
          <w:szCs w:val="28"/>
        </w:rPr>
        <w:t xml:space="preserve"> веществ.</w:t>
      </w:r>
    </w:p>
    <w:p w:rsidR="00831A91" w:rsidRPr="000139D6" w:rsidRDefault="00831A91" w:rsidP="003E579E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Теория химического строения органических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веществ А. М. Бутлерова, ее основные положения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значение для развития органической химии.</w:t>
      </w:r>
    </w:p>
    <w:p w:rsidR="00831A91" w:rsidRPr="000139D6" w:rsidRDefault="00831A91" w:rsidP="00831A91">
      <w:pPr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Структурные формулы органических веществ.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Изомерия. Электронная конфигурация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невозбужденного и возбужденного углеродного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атома: </w:t>
      </w:r>
      <w:r w:rsidRPr="000139D6">
        <w:rPr>
          <w:rFonts w:cs="Times New Roman"/>
          <w:szCs w:val="28"/>
          <w:lang w:val="en-US"/>
        </w:rPr>
        <w:t>s</w:t>
      </w:r>
      <w:r w:rsidRPr="000139D6">
        <w:rPr>
          <w:rFonts w:cs="Times New Roman"/>
          <w:szCs w:val="28"/>
        </w:rPr>
        <w:t>р</w:t>
      </w:r>
      <w:r w:rsidRPr="000139D6">
        <w:rPr>
          <w:rFonts w:cs="Times New Roman"/>
          <w:szCs w:val="28"/>
          <w:vertAlign w:val="superscript"/>
        </w:rPr>
        <w:t>3</w:t>
      </w:r>
      <w:r w:rsidRPr="000139D6">
        <w:rPr>
          <w:rFonts w:cs="Times New Roman"/>
          <w:szCs w:val="28"/>
        </w:rPr>
        <w:t xml:space="preserve">-, </w:t>
      </w:r>
      <w:r w:rsidRPr="000139D6">
        <w:rPr>
          <w:rFonts w:cs="Times New Roman"/>
          <w:szCs w:val="28"/>
          <w:lang w:val="en-US"/>
        </w:rPr>
        <w:t>s</w:t>
      </w:r>
      <w:r w:rsidRPr="000139D6">
        <w:rPr>
          <w:rFonts w:cs="Times New Roman"/>
          <w:szCs w:val="28"/>
        </w:rPr>
        <w:t>р</w:t>
      </w:r>
      <w:r w:rsidRPr="000139D6">
        <w:rPr>
          <w:rFonts w:cs="Times New Roman"/>
          <w:szCs w:val="28"/>
          <w:vertAlign w:val="superscript"/>
        </w:rPr>
        <w:t>2</w:t>
      </w:r>
      <w:r w:rsidRPr="000139D6">
        <w:rPr>
          <w:rFonts w:cs="Times New Roman"/>
          <w:szCs w:val="28"/>
        </w:rPr>
        <w:t xml:space="preserve">-, </w:t>
      </w:r>
      <w:r w:rsidRPr="000139D6">
        <w:rPr>
          <w:rFonts w:cs="Times New Roman"/>
          <w:szCs w:val="28"/>
          <w:lang w:val="en-US"/>
        </w:rPr>
        <w:t>s</w:t>
      </w:r>
      <w:r w:rsidRPr="000139D6">
        <w:rPr>
          <w:rFonts w:cs="Times New Roman"/>
          <w:szCs w:val="28"/>
        </w:rPr>
        <w:t>р-гибридизация. Современные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теории о строении органических молекул.</w:t>
      </w:r>
    </w:p>
    <w:p w:rsidR="00831A91" w:rsidRPr="000139D6" w:rsidRDefault="00831A91" w:rsidP="003E579E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Ковалентная связь, ее характеристики: энергия,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длина связи, валентный у</w:t>
      </w:r>
      <w:r w:rsidR="00D72FD1" w:rsidRPr="000139D6">
        <w:rPr>
          <w:rFonts w:cs="Times New Roman"/>
          <w:szCs w:val="28"/>
        </w:rPr>
        <w:t>г</w:t>
      </w:r>
      <w:r w:rsidRPr="000139D6">
        <w:rPr>
          <w:rFonts w:cs="Times New Roman"/>
          <w:szCs w:val="28"/>
        </w:rPr>
        <w:t>ол, полярность 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поляризуемость. Типы органических реакций: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по механизму протекания (ионные, радикальные), по конечному результату (замещения, присоединения,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отщепления, разложения, изомеризации,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окисления, восстановления). Принципы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классификации органических соединений</w:t>
      </w:r>
      <w:r w:rsidR="00371EB1" w:rsidRPr="000139D6">
        <w:rPr>
          <w:rFonts w:cs="Times New Roman"/>
          <w:szCs w:val="28"/>
        </w:rPr>
        <w:t>.</w:t>
      </w:r>
    </w:p>
    <w:p w:rsidR="00371EB1" w:rsidRPr="000139D6" w:rsidRDefault="00371EB1" w:rsidP="00831A91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831A91" w:rsidRPr="000139D6" w:rsidRDefault="003E579E" w:rsidP="00531A5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Раздел 2. Уг</w:t>
      </w:r>
      <w:r w:rsidR="00831A91" w:rsidRPr="000139D6">
        <w:rPr>
          <w:rFonts w:cs="Times New Roman"/>
          <w:b/>
          <w:szCs w:val="28"/>
        </w:rPr>
        <w:t>леводороды</w:t>
      </w:r>
    </w:p>
    <w:p w:rsidR="00831A91" w:rsidRPr="000139D6" w:rsidRDefault="00831A91" w:rsidP="00531A50">
      <w:pPr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Тема 2.1. Алканы</w:t>
      </w:r>
    </w:p>
    <w:p w:rsidR="00831A91" w:rsidRPr="000139D6" w:rsidRDefault="00831A91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Углеводороды, их классификация. Алканы -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насыщенные или предельные углеводороды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(парафины), их общая формула, гомологический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ряд. Строение алканов. Валентное состояние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углеродного атома в алканах, </w:t>
      </w:r>
      <w:r w:rsidR="00371EB1" w:rsidRPr="000139D6">
        <w:rPr>
          <w:rFonts w:cs="Times New Roman"/>
          <w:szCs w:val="28"/>
          <w:lang w:val="en-US"/>
        </w:rPr>
        <w:t>s</w:t>
      </w:r>
      <w:r w:rsidRPr="000139D6">
        <w:rPr>
          <w:rFonts w:cs="Times New Roman"/>
          <w:szCs w:val="28"/>
        </w:rPr>
        <w:t>р</w:t>
      </w:r>
      <w:r w:rsidRPr="000139D6">
        <w:rPr>
          <w:rFonts w:cs="Times New Roman"/>
          <w:szCs w:val="28"/>
          <w:vertAlign w:val="superscript"/>
        </w:rPr>
        <w:t>3</w:t>
      </w:r>
      <w:r w:rsidRPr="000139D6">
        <w:rPr>
          <w:rFonts w:cs="Times New Roman"/>
          <w:szCs w:val="28"/>
        </w:rPr>
        <w:t>-гибридизация,</w:t>
      </w:r>
      <w:r w:rsidR="00371EB1" w:rsidRPr="000139D6">
        <w:rPr>
          <w:rFonts w:cs="Times New Roman"/>
          <w:szCs w:val="28"/>
        </w:rPr>
        <w:t xml:space="preserve"> </w:t>
      </w:r>
      <w:r w:rsidR="00371EB1" w:rsidRPr="000139D6">
        <w:rPr>
          <w:rFonts w:cs="Times New Roman"/>
          <w:szCs w:val="28"/>
          <w:lang w:val="en-US"/>
        </w:rPr>
        <w:t>σ</w:t>
      </w:r>
      <w:r w:rsidRPr="000139D6">
        <w:rPr>
          <w:rFonts w:cs="Times New Roman"/>
          <w:szCs w:val="28"/>
        </w:rPr>
        <w:t>-связь и ее характеристики (пространственная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направленность, длина связи,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энергия связи). Структурная изомерия алканов.</w:t>
      </w:r>
    </w:p>
    <w:p w:rsidR="00831A91" w:rsidRPr="000139D6" w:rsidRDefault="00831A91" w:rsidP="0051521D">
      <w:pPr>
        <w:autoSpaceDE w:val="0"/>
        <w:autoSpaceDN w:val="0"/>
        <w:adjustRightInd w:val="0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Первичный, вторичный, третичный и четвертичный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углеродные атомы.</w:t>
      </w:r>
    </w:p>
    <w:p w:rsidR="00831A91" w:rsidRPr="000139D6" w:rsidRDefault="00831A91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Конформации алканов (поворотные изомеры).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Модели молекул. Алкильные радикалы.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Номенклатура алканов: рациональная и современная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международная ИЮПАК.</w:t>
      </w:r>
    </w:p>
    <w:p w:rsidR="00831A91" w:rsidRPr="000139D6" w:rsidRDefault="00831A91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lastRenderedPageBreak/>
        <w:t>Природные источники алканов. Способы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получения алканов: из соединений с тем же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числом углеродных атомов (восстановление), из соединении с </w:t>
      </w:r>
      <w:r w:rsidR="008F2A54" w:rsidRPr="000139D6">
        <w:rPr>
          <w:rFonts w:cs="Times New Roman"/>
          <w:szCs w:val="28"/>
        </w:rPr>
        <w:t>б</w:t>
      </w:r>
      <w:r w:rsidRPr="000139D6">
        <w:rPr>
          <w:rFonts w:cs="Times New Roman"/>
          <w:szCs w:val="28"/>
        </w:rPr>
        <w:t>ольшим числом углеродных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атомов (расщепление), из соединений с меньшим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числом углеродных атомов (синтез). Физические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свойства. Общая характеристика химических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 алканов.</w:t>
      </w:r>
    </w:p>
    <w:p w:rsidR="00831A91" w:rsidRPr="000139D6" w:rsidRDefault="00831A91" w:rsidP="0051521D">
      <w:pPr>
        <w:autoSpaceDE w:val="0"/>
        <w:autoSpaceDN w:val="0"/>
        <w:adjustRightInd w:val="0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Хлорирование алканов как пример радикального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замещения. Цепной характер реакции.</w:t>
      </w:r>
    </w:p>
    <w:p w:rsidR="00831A91" w:rsidRPr="000139D6" w:rsidRDefault="00831A91" w:rsidP="0051521D">
      <w:pPr>
        <w:autoSpaceDE w:val="0"/>
        <w:autoSpaceDN w:val="0"/>
        <w:adjustRightInd w:val="0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Нитрование, сульфохлорирование, крекинг,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окисление. Практическое значение реакций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насыщенных углеводородов. Метан. Природный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попутные газы. Использование природного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газа как химического сырья.</w:t>
      </w:r>
    </w:p>
    <w:p w:rsidR="00831A91" w:rsidRPr="000139D6" w:rsidRDefault="00831A91" w:rsidP="00831A91">
      <w:pPr>
        <w:rPr>
          <w:rFonts w:cs="Times New Roman"/>
          <w:szCs w:val="28"/>
        </w:rPr>
      </w:pPr>
    </w:p>
    <w:p w:rsidR="00831A91" w:rsidRPr="000139D6" w:rsidRDefault="00831A91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Тема 2.2. Циклоалканы</w:t>
      </w:r>
    </w:p>
    <w:p w:rsidR="00831A91" w:rsidRPr="000139D6" w:rsidRDefault="00831A91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 xml:space="preserve">Циклоалканы (циклопарафины), их строение, общая формула, гомологический ряд, изомерия, номенклатура, нахождение в природе и способы получения. </w:t>
      </w:r>
      <w:r w:rsidR="00AF799B" w:rsidRPr="000139D6">
        <w:rPr>
          <w:rFonts w:cs="Times New Roman"/>
          <w:szCs w:val="28"/>
        </w:rPr>
        <w:t xml:space="preserve">Устойчивость циклов. </w:t>
      </w:r>
      <w:r w:rsidRPr="000139D6">
        <w:rPr>
          <w:rFonts w:cs="Times New Roman"/>
          <w:szCs w:val="28"/>
        </w:rPr>
        <w:t xml:space="preserve">Физические свойства. Общая характеристика химических свойств. </w:t>
      </w:r>
    </w:p>
    <w:p w:rsidR="00831A91" w:rsidRPr="000139D6" w:rsidRDefault="00831A91" w:rsidP="00831A91">
      <w:pPr>
        <w:rPr>
          <w:rFonts w:cs="Times New Roman"/>
          <w:szCs w:val="28"/>
        </w:rPr>
      </w:pPr>
    </w:p>
    <w:p w:rsidR="00831A91" w:rsidRPr="000139D6" w:rsidRDefault="00831A91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Тема 2.3. Алкены</w:t>
      </w:r>
    </w:p>
    <w:p w:rsidR="00831A91" w:rsidRPr="000139D6" w:rsidRDefault="00831A91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Алкены (олефины), их общая формула, гомологический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ряд. Строение алкенов. Валентное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состояние углеродных атомов в алкенах,</w:t>
      </w:r>
      <w:r w:rsidR="00371EB1" w:rsidRPr="000139D6">
        <w:rPr>
          <w:rFonts w:cs="Times New Roman"/>
          <w:szCs w:val="28"/>
        </w:rPr>
        <w:t xml:space="preserve"> </w:t>
      </w:r>
      <w:r w:rsidR="00371EB1" w:rsidRPr="000139D6">
        <w:rPr>
          <w:rFonts w:cs="Times New Roman"/>
          <w:szCs w:val="28"/>
          <w:lang w:val="en-US"/>
        </w:rPr>
        <w:t>s</w:t>
      </w:r>
      <w:r w:rsidRPr="000139D6">
        <w:rPr>
          <w:rFonts w:cs="Times New Roman"/>
          <w:szCs w:val="28"/>
        </w:rPr>
        <w:t>р</w:t>
      </w:r>
      <w:r w:rsidRPr="000139D6">
        <w:rPr>
          <w:rFonts w:cs="Times New Roman"/>
          <w:szCs w:val="28"/>
          <w:vertAlign w:val="superscript"/>
        </w:rPr>
        <w:t>2</w:t>
      </w:r>
      <w:r w:rsidR="00371EB1" w:rsidRPr="000139D6">
        <w:rPr>
          <w:rFonts w:cs="Times New Roman"/>
          <w:szCs w:val="28"/>
        </w:rPr>
        <w:t>-</w:t>
      </w:r>
      <w:r w:rsidR="001F7981" w:rsidRPr="000139D6">
        <w:rPr>
          <w:rFonts w:cs="Times New Roman"/>
          <w:szCs w:val="28"/>
        </w:rPr>
        <w:t>гибридизация</w:t>
      </w:r>
      <w:r w:rsidRPr="000139D6">
        <w:rPr>
          <w:rFonts w:cs="Times New Roman"/>
          <w:szCs w:val="28"/>
        </w:rPr>
        <w:t xml:space="preserve">. Двойная углерод-углеродная связь как сочетание </w:t>
      </w:r>
      <w:r w:rsidR="00371EB1" w:rsidRPr="000139D6">
        <w:rPr>
          <w:rFonts w:cs="Times New Roman"/>
          <w:i/>
          <w:iCs/>
          <w:szCs w:val="28"/>
          <w:lang w:val="en-US"/>
        </w:rPr>
        <w:t>σ</w:t>
      </w:r>
      <w:r w:rsidRPr="000139D6">
        <w:rPr>
          <w:rFonts w:cs="Times New Roman"/>
          <w:i/>
          <w:iCs/>
          <w:szCs w:val="28"/>
        </w:rPr>
        <w:t xml:space="preserve"> - </w:t>
      </w:r>
      <w:r w:rsidR="00371EB1" w:rsidRPr="000139D6">
        <w:rPr>
          <w:rFonts w:cs="Times New Roman"/>
          <w:szCs w:val="28"/>
        </w:rPr>
        <w:t xml:space="preserve">и </w:t>
      </w:r>
      <w:r w:rsidR="00371EB1" w:rsidRPr="000139D6">
        <w:rPr>
          <w:rFonts w:cs="Times New Roman"/>
          <w:szCs w:val="28"/>
        </w:rPr>
        <w:sym w:font="Symbol" w:char="F070"/>
      </w:r>
      <w:r w:rsidRPr="000139D6">
        <w:rPr>
          <w:rFonts w:cs="Times New Roman"/>
          <w:szCs w:val="28"/>
        </w:rPr>
        <w:t>-связи.</w:t>
      </w:r>
    </w:p>
    <w:p w:rsidR="00831A91" w:rsidRPr="000139D6" w:rsidRDefault="00831A91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Характеристики двойной связи (длина, пространственная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направленность, энергия). Изомерия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алкенов: структурная и пространственная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(</w:t>
      </w:r>
      <w:r w:rsidRPr="000139D6">
        <w:rPr>
          <w:rFonts w:cs="Times New Roman"/>
          <w:i/>
          <w:szCs w:val="28"/>
        </w:rPr>
        <w:t>цис</w:t>
      </w:r>
      <w:r w:rsidRPr="000139D6">
        <w:rPr>
          <w:rFonts w:cs="Times New Roman"/>
          <w:szCs w:val="28"/>
        </w:rPr>
        <w:t xml:space="preserve">-, </w:t>
      </w:r>
      <w:r w:rsidRPr="000139D6">
        <w:rPr>
          <w:rFonts w:cs="Times New Roman"/>
          <w:i/>
          <w:szCs w:val="28"/>
        </w:rPr>
        <w:t>транс</w:t>
      </w:r>
      <w:r w:rsidR="00AF799B" w:rsidRPr="000139D6">
        <w:rPr>
          <w:rFonts w:cs="Times New Roman"/>
          <w:szCs w:val="28"/>
        </w:rPr>
        <w:t>-</w:t>
      </w:r>
      <w:r w:rsidRPr="000139D6">
        <w:rPr>
          <w:rFonts w:cs="Times New Roman"/>
          <w:szCs w:val="28"/>
        </w:rPr>
        <w:t xml:space="preserve">изомерия). </w:t>
      </w:r>
      <w:r w:rsidR="00E93911" w:rsidRPr="000139D6">
        <w:rPr>
          <w:rFonts w:cs="Times New Roman"/>
          <w:szCs w:val="28"/>
        </w:rPr>
        <w:t>Н</w:t>
      </w:r>
      <w:r w:rsidRPr="000139D6">
        <w:rPr>
          <w:rFonts w:cs="Times New Roman"/>
          <w:szCs w:val="28"/>
        </w:rPr>
        <w:t>оменклатура о</w:t>
      </w:r>
      <w:r w:rsidR="00371EB1" w:rsidRPr="000139D6">
        <w:rPr>
          <w:rFonts w:cs="Times New Roman"/>
          <w:szCs w:val="28"/>
        </w:rPr>
        <w:t>л</w:t>
      </w:r>
      <w:r w:rsidRPr="000139D6">
        <w:rPr>
          <w:rFonts w:cs="Times New Roman"/>
          <w:szCs w:val="28"/>
        </w:rPr>
        <w:t>ефинов.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Способы получения алкенов: промышленные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лабораторные. Физические свойства алкенов.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Общая характеристика химических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свойств. Реакции электрофильного присоединения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 алкенам: присоединение галоген</w:t>
      </w:r>
      <w:r w:rsidR="003D7451" w:rsidRPr="000139D6">
        <w:rPr>
          <w:rFonts w:cs="Times New Roman"/>
          <w:szCs w:val="28"/>
        </w:rPr>
        <w:t>ов</w:t>
      </w:r>
      <w:r w:rsidRPr="000139D6">
        <w:rPr>
          <w:rFonts w:cs="Times New Roman"/>
          <w:szCs w:val="28"/>
        </w:rPr>
        <w:t>, галоген</w:t>
      </w:r>
      <w:r w:rsidR="003D7451" w:rsidRPr="000139D6">
        <w:rPr>
          <w:rFonts w:cs="Times New Roman"/>
          <w:szCs w:val="28"/>
        </w:rPr>
        <w:t>о</w:t>
      </w:r>
      <w:r w:rsidRPr="000139D6">
        <w:rPr>
          <w:rFonts w:cs="Times New Roman"/>
          <w:szCs w:val="28"/>
        </w:rPr>
        <w:t>водород</w:t>
      </w:r>
      <w:r w:rsidR="003D7451" w:rsidRPr="000139D6">
        <w:rPr>
          <w:rFonts w:cs="Times New Roman"/>
          <w:szCs w:val="28"/>
        </w:rPr>
        <w:t>ов</w:t>
      </w:r>
      <w:r w:rsidRPr="000139D6">
        <w:rPr>
          <w:rFonts w:cs="Times New Roman"/>
          <w:szCs w:val="28"/>
        </w:rPr>
        <w:t>, серной кислоты, воды.</w:t>
      </w:r>
    </w:p>
    <w:p w:rsidR="001F7981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Механизм реакции электрофильного присоединения.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Карбкатионы.</w:t>
      </w:r>
      <w:r w:rsidR="001F798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Правило В. В. Марковникова. 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Гидрирование 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окисление алкенов. Реакция Е. Е. Вагнера.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Реакции полимеризации.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Качественные реакции на двойную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связь. Отдельные представители олефинов: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этилен, пропилен, изобутилен. Их получение 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применение в промышленности.</w:t>
      </w:r>
    </w:p>
    <w:p w:rsidR="0069248C" w:rsidRPr="000139D6" w:rsidRDefault="0069248C" w:rsidP="0069248C">
      <w:pPr>
        <w:rPr>
          <w:rFonts w:cs="Times New Roman"/>
          <w:szCs w:val="28"/>
        </w:rPr>
      </w:pPr>
    </w:p>
    <w:p w:rsidR="0069248C" w:rsidRPr="000139D6" w:rsidRDefault="0069248C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</w:t>
      </w:r>
      <w:r w:rsidRPr="000139D6">
        <w:rPr>
          <w:rFonts w:cs="Times New Roman"/>
          <w:b/>
          <w:szCs w:val="28"/>
        </w:rPr>
        <w:t>ема</w:t>
      </w:r>
      <w:r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b/>
          <w:bCs/>
          <w:szCs w:val="28"/>
        </w:rPr>
        <w:t>2.4. Алкины</w:t>
      </w:r>
    </w:p>
    <w:p w:rsidR="0069248C" w:rsidRPr="000139D6" w:rsidRDefault="0069248C" w:rsidP="001F7981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Алкины (ацетиленовые углеводороды), их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общая формула, гомологический ряд. Строение</w:t>
      </w:r>
      <w:r w:rsidR="001F798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алкинов. Валентное состояние углеродных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атомов в алкинах, </w:t>
      </w:r>
      <w:r w:rsidR="00371EB1" w:rsidRPr="000139D6">
        <w:rPr>
          <w:rFonts w:cs="Times New Roman"/>
          <w:szCs w:val="28"/>
          <w:lang w:val="en-US"/>
        </w:rPr>
        <w:t>s</w:t>
      </w:r>
      <w:r w:rsidR="001F7981" w:rsidRPr="000139D6">
        <w:rPr>
          <w:rFonts w:cs="Times New Roman"/>
          <w:szCs w:val="28"/>
        </w:rPr>
        <w:t>р-гибридизация</w:t>
      </w:r>
      <w:r w:rsidRPr="000139D6">
        <w:rPr>
          <w:rFonts w:cs="Times New Roman"/>
          <w:szCs w:val="28"/>
        </w:rPr>
        <w:t>. Характеристики тройной связи (энергия,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длина, пространственная направленность).</w:t>
      </w:r>
    </w:p>
    <w:p w:rsidR="0069248C" w:rsidRPr="000139D6" w:rsidRDefault="0069248C" w:rsidP="001F7981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Изомер</w:t>
      </w:r>
      <w:r w:rsidR="001F7981" w:rsidRPr="000139D6">
        <w:rPr>
          <w:rFonts w:cs="Times New Roman"/>
          <w:szCs w:val="28"/>
        </w:rPr>
        <w:t>ия алкинов и их номенклатура</w:t>
      </w:r>
      <w:r w:rsidRPr="000139D6">
        <w:rPr>
          <w:rFonts w:cs="Times New Roman"/>
          <w:szCs w:val="28"/>
        </w:rPr>
        <w:t>. Способы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получения алкинов. Физические и химические</w:t>
      </w:r>
      <w:r w:rsidR="001F798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</w:t>
      </w:r>
      <w:r w:rsidR="00371EB1" w:rsidRPr="000139D6">
        <w:rPr>
          <w:rFonts w:cs="Times New Roman"/>
          <w:szCs w:val="28"/>
        </w:rPr>
        <w:t>а. Реакции присоединения к алки</w:t>
      </w:r>
      <w:r w:rsidRPr="000139D6">
        <w:rPr>
          <w:rFonts w:cs="Times New Roman"/>
          <w:szCs w:val="28"/>
        </w:rPr>
        <w:t>нам</w:t>
      </w:r>
      <w:r w:rsidR="001F7981" w:rsidRPr="000139D6">
        <w:rPr>
          <w:rFonts w:cs="Times New Roman"/>
          <w:szCs w:val="28"/>
        </w:rPr>
        <w:t xml:space="preserve"> симметричных и несимметричных реагентов (гидрирование, галогенирование, гидрогалогенирование)</w:t>
      </w:r>
      <w:r w:rsidRPr="000139D6">
        <w:rPr>
          <w:rFonts w:cs="Times New Roman"/>
          <w:szCs w:val="28"/>
        </w:rPr>
        <w:t xml:space="preserve">. Реакция М. </w:t>
      </w:r>
      <w:r w:rsidRPr="000139D6">
        <w:rPr>
          <w:rFonts w:cs="Times New Roman"/>
          <w:bCs/>
          <w:szCs w:val="28"/>
        </w:rPr>
        <w:t>Г</w:t>
      </w:r>
      <w:r w:rsidR="00371EB1" w:rsidRPr="000139D6">
        <w:rPr>
          <w:rFonts w:cs="Times New Roman"/>
          <w:b/>
          <w:bCs/>
          <w:szCs w:val="28"/>
        </w:rPr>
        <w:t>.</w:t>
      </w:r>
      <w:r w:rsidRPr="000139D6">
        <w:rPr>
          <w:rFonts w:cs="Times New Roman"/>
          <w:b/>
          <w:bCs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Кучерова. Реакции </w:t>
      </w:r>
      <w:r w:rsidRPr="000139D6">
        <w:rPr>
          <w:rFonts w:cs="Times New Roman"/>
          <w:szCs w:val="28"/>
        </w:rPr>
        <w:lastRenderedPageBreak/>
        <w:t>полимеризации.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Реакции замещения водорода </w:t>
      </w:r>
      <w:r w:rsidRPr="000139D6">
        <w:rPr>
          <w:rFonts w:cs="Times New Roman"/>
          <w:bCs/>
          <w:szCs w:val="28"/>
        </w:rPr>
        <w:t>у</w:t>
      </w:r>
      <w:r w:rsidR="001F7981" w:rsidRPr="000139D6">
        <w:rPr>
          <w:rFonts w:cs="Times New Roman"/>
          <w:bCs/>
          <w:szCs w:val="28"/>
        </w:rPr>
        <w:t xml:space="preserve"> </w:t>
      </w:r>
      <w:r w:rsidRPr="000139D6">
        <w:rPr>
          <w:rFonts w:cs="Times New Roman"/>
          <w:szCs w:val="28"/>
        </w:rPr>
        <w:t>ацетилена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алкинов-1. Качественные реакции на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тройную связь. Ацетилен, его получение 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применение.</w:t>
      </w:r>
    </w:p>
    <w:p w:rsidR="001F7981" w:rsidRPr="000139D6" w:rsidRDefault="001F7981" w:rsidP="0069248C">
      <w:pPr>
        <w:autoSpaceDE w:val="0"/>
        <w:autoSpaceDN w:val="0"/>
        <w:adjustRightInd w:val="0"/>
        <w:jc w:val="left"/>
        <w:rPr>
          <w:rFonts w:cs="Times New Roman"/>
          <w:b/>
          <w:bCs/>
          <w:szCs w:val="28"/>
        </w:rPr>
      </w:pPr>
    </w:p>
    <w:p w:rsidR="0069248C" w:rsidRPr="000139D6" w:rsidRDefault="0069248C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 xml:space="preserve">Тема </w:t>
      </w:r>
      <w:r w:rsidRPr="000139D6">
        <w:rPr>
          <w:rFonts w:cs="Times New Roman"/>
          <w:b/>
          <w:szCs w:val="28"/>
        </w:rPr>
        <w:t>2.5.</w:t>
      </w:r>
      <w:r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b/>
          <w:bCs/>
          <w:szCs w:val="28"/>
        </w:rPr>
        <w:t>Диеновые углеводороды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Диеновые углеводороды (а</w:t>
      </w:r>
      <w:r w:rsidR="001F7981" w:rsidRPr="000139D6">
        <w:rPr>
          <w:rFonts w:cs="Times New Roman"/>
          <w:szCs w:val="28"/>
        </w:rPr>
        <w:t>л</w:t>
      </w:r>
      <w:r w:rsidRPr="000139D6">
        <w:rPr>
          <w:rFonts w:cs="Times New Roman"/>
          <w:szCs w:val="28"/>
        </w:rPr>
        <w:t>кадиены), их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общая формула. Классификация алкадиенов,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номенклатура. Соединения с сопряженными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двойными связями. Природа сопряженных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двойных углерод-углеродных связей. Химические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особенности соп</w:t>
      </w:r>
      <w:r w:rsidR="00371EB1" w:rsidRPr="000139D6">
        <w:rPr>
          <w:rFonts w:cs="Times New Roman"/>
          <w:szCs w:val="28"/>
        </w:rPr>
        <w:t>ряженных ал</w:t>
      </w:r>
      <w:r w:rsidRPr="000139D6">
        <w:rPr>
          <w:rFonts w:cs="Times New Roman"/>
          <w:szCs w:val="28"/>
        </w:rPr>
        <w:t>кадиенов: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1,4 и 1,2-присоединения. Реакция полимеризации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алкадиенов с сопряженньми связями. </w:t>
      </w:r>
      <w:r w:rsidR="001F7981" w:rsidRPr="000139D6">
        <w:rPr>
          <w:rFonts w:cs="Times New Roman"/>
          <w:szCs w:val="28"/>
        </w:rPr>
        <w:t>1,2- и 1,4-полимеризация на примере б</w:t>
      </w:r>
      <w:r w:rsidRPr="000139D6">
        <w:rPr>
          <w:rFonts w:cs="Times New Roman"/>
          <w:szCs w:val="28"/>
        </w:rPr>
        <w:t>утадиен</w:t>
      </w:r>
      <w:r w:rsidR="001F7981" w:rsidRPr="000139D6">
        <w:rPr>
          <w:rFonts w:cs="Times New Roman"/>
          <w:szCs w:val="28"/>
        </w:rPr>
        <w:t>а и и</w:t>
      </w:r>
      <w:r w:rsidRPr="000139D6">
        <w:rPr>
          <w:rFonts w:cs="Times New Roman"/>
          <w:szCs w:val="28"/>
        </w:rPr>
        <w:t>зопрен</w:t>
      </w:r>
      <w:r w:rsidR="001F7981" w:rsidRPr="000139D6">
        <w:rPr>
          <w:rFonts w:cs="Times New Roman"/>
          <w:szCs w:val="28"/>
        </w:rPr>
        <w:t>а.</w:t>
      </w:r>
    </w:p>
    <w:p w:rsidR="0069248C" w:rsidRPr="000139D6" w:rsidRDefault="0069248C" w:rsidP="0069248C">
      <w:pPr>
        <w:rPr>
          <w:rFonts w:cs="Times New Roman"/>
          <w:szCs w:val="28"/>
        </w:rPr>
      </w:pPr>
    </w:p>
    <w:p w:rsidR="0069248C" w:rsidRPr="000139D6" w:rsidRDefault="0069248C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 xml:space="preserve">Тема </w:t>
      </w:r>
      <w:r w:rsidRPr="000139D6">
        <w:rPr>
          <w:rFonts w:cs="Times New Roman"/>
          <w:b/>
          <w:szCs w:val="28"/>
        </w:rPr>
        <w:t>2.6.</w:t>
      </w:r>
      <w:r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b/>
          <w:bCs/>
          <w:szCs w:val="28"/>
        </w:rPr>
        <w:t>Ароматические углеводороды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 xml:space="preserve">Бензол. Строение бензола, </w:t>
      </w:r>
      <w:r w:rsidR="00756CFE" w:rsidRPr="000139D6">
        <w:rPr>
          <w:rFonts w:cs="Times New Roman"/>
          <w:szCs w:val="28"/>
        </w:rPr>
        <w:t>понятие ароматичности</w:t>
      </w:r>
      <w:r w:rsidRPr="000139D6">
        <w:rPr>
          <w:rFonts w:cs="Times New Roman"/>
          <w:szCs w:val="28"/>
        </w:rPr>
        <w:t>. Ароматическая система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связей, ее характеристики (энергия, пространственная направленность, длина). Круговое сопряжение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связей, ароматический секстет. Гомологи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бензола, их общая формула, изомерия 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номенклатура. Синтетические способы получения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гомологов бензола: из неароматических</w:t>
      </w:r>
      <w:r w:rsidR="00371EB1" w:rsidRPr="000139D6">
        <w:rPr>
          <w:rFonts w:cs="Times New Roman"/>
          <w:szCs w:val="28"/>
        </w:rPr>
        <w:t xml:space="preserve"> </w:t>
      </w:r>
      <w:r w:rsidR="00756CFE" w:rsidRPr="000139D6">
        <w:rPr>
          <w:rFonts w:cs="Times New Roman"/>
          <w:szCs w:val="28"/>
        </w:rPr>
        <w:t>и</w:t>
      </w:r>
      <w:r w:rsidRPr="000139D6">
        <w:rPr>
          <w:rFonts w:cs="Times New Roman"/>
          <w:szCs w:val="28"/>
        </w:rPr>
        <w:t xml:space="preserve"> ароматических соединений.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Физические свойства бензола и его гомологов.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Наиболее важные </w:t>
      </w:r>
      <w:r w:rsidR="00756CFE" w:rsidRPr="000139D6">
        <w:rPr>
          <w:rFonts w:cs="Times New Roman"/>
          <w:szCs w:val="28"/>
        </w:rPr>
        <w:t>представители аренов</w:t>
      </w:r>
      <w:r w:rsidRPr="000139D6">
        <w:rPr>
          <w:rFonts w:cs="Times New Roman"/>
          <w:szCs w:val="28"/>
        </w:rPr>
        <w:t>, их использование. Толуол, ксилол,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кумол.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Химические свойства бензола. Механизм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реакции электрофильного замещения в ароматическом</w:t>
      </w:r>
      <w:r w:rsidR="00371EB1" w:rsidRPr="000139D6">
        <w:rPr>
          <w:rFonts w:cs="Times New Roman"/>
          <w:szCs w:val="28"/>
        </w:rPr>
        <w:t xml:space="preserve"> ядре: </w:t>
      </w:r>
      <w:r w:rsidR="00371EB1" w:rsidRPr="000139D6">
        <w:rPr>
          <w:rFonts w:cs="Times New Roman"/>
          <w:szCs w:val="28"/>
        </w:rPr>
        <w:sym w:font="Symbol" w:char="F070"/>
      </w:r>
      <w:r w:rsidRPr="000139D6">
        <w:rPr>
          <w:rFonts w:cs="Times New Roman"/>
          <w:szCs w:val="28"/>
        </w:rPr>
        <w:t>-</w:t>
      </w:r>
      <w:r w:rsidR="00756CFE" w:rsidRPr="000139D6">
        <w:rPr>
          <w:rFonts w:cs="Times New Roman"/>
          <w:szCs w:val="28"/>
        </w:rPr>
        <w:t>аддукт</w:t>
      </w:r>
      <w:r w:rsidRPr="000139D6">
        <w:rPr>
          <w:rFonts w:cs="Times New Roman"/>
          <w:szCs w:val="28"/>
        </w:rPr>
        <w:t xml:space="preserve">, </w:t>
      </w:r>
      <w:r w:rsidR="00371EB1" w:rsidRPr="000139D6">
        <w:rPr>
          <w:rFonts w:cs="Times New Roman"/>
          <w:szCs w:val="28"/>
        </w:rPr>
        <w:sym w:font="Symbol" w:char="F073"/>
      </w:r>
      <w:r w:rsidRPr="000139D6">
        <w:rPr>
          <w:rFonts w:cs="Times New Roman"/>
          <w:szCs w:val="28"/>
        </w:rPr>
        <w:t>-</w:t>
      </w:r>
      <w:r w:rsidR="00756CFE" w:rsidRPr="000139D6">
        <w:rPr>
          <w:rFonts w:cs="Times New Roman"/>
          <w:szCs w:val="28"/>
        </w:rPr>
        <w:t>аддукт</w:t>
      </w:r>
      <w:r w:rsidRPr="000139D6">
        <w:rPr>
          <w:rFonts w:cs="Times New Roman"/>
          <w:szCs w:val="28"/>
        </w:rPr>
        <w:t>.</w:t>
      </w:r>
      <w:r w:rsidR="00371EB1" w:rsidRPr="000139D6">
        <w:rPr>
          <w:rFonts w:cs="Times New Roman"/>
          <w:szCs w:val="28"/>
        </w:rPr>
        <w:t xml:space="preserve"> </w:t>
      </w:r>
      <w:r w:rsidR="00756CFE" w:rsidRPr="000139D6">
        <w:rPr>
          <w:rFonts w:cs="Times New Roman"/>
          <w:szCs w:val="28"/>
        </w:rPr>
        <w:t>Примеры реакций э</w:t>
      </w:r>
      <w:r w:rsidRPr="000139D6">
        <w:rPr>
          <w:rFonts w:cs="Times New Roman"/>
          <w:szCs w:val="28"/>
        </w:rPr>
        <w:t>лектрофильно</w:t>
      </w:r>
      <w:r w:rsidR="00756CFE" w:rsidRPr="000139D6">
        <w:rPr>
          <w:rFonts w:cs="Times New Roman"/>
          <w:szCs w:val="28"/>
        </w:rPr>
        <w:t>го</w:t>
      </w:r>
      <w:r w:rsidRPr="000139D6">
        <w:rPr>
          <w:rFonts w:cs="Times New Roman"/>
          <w:szCs w:val="28"/>
        </w:rPr>
        <w:t xml:space="preserve"> замещени</w:t>
      </w:r>
      <w:r w:rsidR="00756CFE" w:rsidRPr="000139D6">
        <w:rPr>
          <w:rFonts w:cs="Times New Roman"/>
          <w:szCs w:val="28"/>
        </w:rPr>
        <w:t>я</w:t>
      </w:r>
      <w:r w:rsidRPr="000139D6">
        <w:rPr>
          <w:rFonts w:cs="Times New Roman"/>
          <w:szCs w:val="28"/>
        </w:rPr>
        <w:t xml:space="preserve"> в ароматическом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ядре</w:t>
      </w:r>
      <w:r w:rsidR="00756CFE" w:rsidRPr="000139D6">
        <w:rPr>
          <w:rFonts w:cs="Times New Roman"/>
          <w:szCs w:val="28"/>
        </w:rPr>
        <w:t xml:space="preserve"> (нитрование, галогенирование, сульфирование)</w:t>
      </w:r>
      <w:r w:rsidRPr="000139D6">
        <w:rPr>
          <w:rFonts w:cs="Times New Roman"/>
          <w:szCs w:val="28"/>
        </w:rPr>
        <w:t>. Влияние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заместителей на ориентацию и скорость реакций.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Реакции присоединения к ароматическим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углеводородам. Окисление</w:t>
      </w:r>
      <w:r w:rsidR="00756CFE" w:rsidRPr="000139D6">
        <w:rPr>
          <w:rFonts w:cs="Times New Roman"/>
          <w:szCs w:val="28"/>
        </w:rPr>
        <w:t xml:space="preserve"> гомологов бензола по боковой цепи</w:t>
      </w:r>
      <w:r w:rsidRPr="000139D6">
        <w:rPr>
          <w:rFonts w:cs="Times New Roman"/>
          <w:szCs w:val="28"/>
        </w:rPr>
        <w:t>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Многоядерные ароматические углеводороды,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их классификация. Многоядерные углеводороды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 изолированными бензольными ядрами.</w:t>
      </w:r>
      <w:r w:rsidR="003E579E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Дифенил. Многоядерные ароматические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соединения с конденсированными бензольными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ядрами. Нафталин.</w:t>
      </w:r>
    </w:p>
    <w:p w:rsidR="00756CFE" w:rsidRPr="000139D6" w:rsidRDefault="00756CFE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69248C" w:rsidRPr="000139D6" w:rsidRDefault="0069248C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Тема 2.7. Нефть и продукты ее переработки</w:t>
      </w:r>
    </w:p>
    <w:p w:rsidR="00756CFE" w:rsidRPr="000139D6" w:rsidRDefault="0069248C" w:rsidP="00756CF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Нефть, ее состав и свойства. Физические способы ее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переработки. Выделение углеводородов из нефти</w:t>
      </w:r>
      <w:r w:rsidR="00756CFE" w:rsidRPr="000139D6">
        <w:rPr>
          <w:rFonts w:cs="Times New Roman"/>
          <w:szCs w:val="28"/>
        </w:rPr>
        <w:t xml:space="preserve"> путем ректификации</w:t>
      </w:r>
      <w:r w:rsidRPr="000139D6">
        <w:rPr>
          <w:rFonts w:cs="Times New Roman"/>
          <w:szCs w:val="28"/>
        </w:rPr>
        <w:t>.</w:t>
      </w:r>
      <w:r w:rsidR="00756CFE" w:rsidRPr="000139D6">
        <w:rPr>
          <w:rFonts w:cs="Times New Roman"/>
          <w:szCs w:val="28"/>
        </w:rPr>
        <w:t xml:space="preserve"> Химические способы переработки нефти. </w:t>
      </w:r>
      <w:r w:rsidR="008D0F46" w:rsidRPr="000139D6">
        <w:rPr>
          <w:rFonts w:cs="Times New Roman"/>
          <w:szCs w:val="28"/>
        </w:rPr>
        <w:t>Понятие о термическом и каталитическом крекинге и пиролизе.</w:t>
      </w:r>
    </w:p>
    <w:p w:rsidR="0069248C" w:rsidRPr="000139D6" w:rsidRDefault="0069248C" w:rsidP="00756CF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Крекинг-газ и его применение. Значение нефти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продуктов ее переработки.</w:t>
      </w:r>
    </w:p>
    <w:p w:rsidR="00756CFE" w:rsidRPr="000139D6" w:rsidRDefault="00756CFE" w:rsidP="0069248C">
      <w:pPr>
        <w:autoSpaceDE w:val="0"/>
        <w:autoSpaceDN w:val="0"/>
        <w:adjustRightInd w:val="0"/>
        <w:jc w:val="left"/>
        <w:rPr>
          <w:rFonts w:cs="Times New Roman"/>
          <w:b/>
          <w:szCs w:val="28"/>
        </w:rPr>
      </w:pPr>
    </w:p>
    <w:p w:rsidR="0069248C" w:rsidRPr="000139D6" w:rsidRDefault="0069248C" w:rsidP="00531A5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Раздел 3. Соединения с</w:t>
      </w:r>
      <w:r w:rsidR="003E579E" w:rsidRPr="000139D6">
        <w:rPr>
          <w:rFonts w:cs="Times New Roman"/>
          <w:b/>
          <w:szCs w:val="28"/>
        </w:rPr>
        <w:t xml:space="preserve"> </w:t>
      </w:r>
      <w:r w:rsidRPr="000139D6">
        <w:rPr>
          <w:rFonts w:cs="Times New Roman"/>
          <w:b/>
          <w:szCs w:val="28"/>
        </w:rPr>
        <w:t>однородными функциями</w:t>
      </w:r>
    </w:p>
    <w:p w:rsidR="0069248C" w:rsidRPr="000139D6" w:rsidRDefault="0069248C" w:rsidP="00531A50">
      <w:pPr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Тема 3.1. Галогенопроизводные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Галогенопроизводные углеводородов, их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классификация, изомерия и номенклатура.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lastRenderedPageBreak/>
        <w:t>Способы получения</w:t>
      </w:r>
      <w:r w:rsidR="00756CFE" w:rsidRPr="000139D6">
        <w:rPr>
          <w:rFonts w:cs="Times New Roman"/>
          <w:szCs w:val="28"/>
        </w:rPr>
        <w:t xml:space="preserve"> насыщенных и ненасы</w:t>
      </w:r>
      <w:r w:rsidRPr="000139D6">
        <w:rPr>
          <w:rFonts w:cs="Times New Roman"/>
          <w:szCs w:val="28"/>
        </w:rPr>
        <w:t>щенных га</w:t>
      </w:r>
      <w:r w:rsidR="00756CFE" w:rsidRPr="000139D6">
        <w:rPr>
          <w:rFonts w:cs="Times New Roman"/>
          <w:szCs w:val="28"/>
        </w:rPr>
        <w:t>л</w:t>
      </w:r>
      <w:r w:rsidRPr="000139D6">
        <w:rPr>
          <w:rFonts w:cs="Times New Roman"/>
          <w:szCs w:val="28"/>
        </w:rPr>
        <w:t>огенопроизводных. Получение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ароматических га</w:t>
      </w:r>
      <w:r w:rsidR="008D0F46" w:rsidRPr="000139D6">
        <w:rPr>
          <w:rFonts w:cs="Times New Roman"/>
          <w:szCs w:val="28"/>
        </w:rPr>
        <w:t>л</w:t>
      </w:r>
      <w:r w:rsidRPr="000139D6">
        <w:rPr>
          <w:rFonts w:cs="Times New Roman"/>
          <w:szCs w:val="28"/>
        </w:rPr>
        <w:t>огенопроизводных, содержащих</w:t>
      </w:r>
      <w:r w:rsidR="00371EB1" w:rsidRPr="000139D6">
        <w:rPr>
          <w:rFonts w:cs="Times New Roman"/>
          <w:szCs w:val="28"/>
        </w:rPr>
        <w:t xml:space="preserve"> </w:t>
      </w:r>
      <w:r w:rsidR="008D0F46" w:rsidRPr="000139D6">
        <w:rPr>
          <w:rFonts w:cs="Times New Roman"/>
          <w:szCs w:val="28"/>
        </w:rPr>
        <w:t>гал</w:t>
      </w:r>
      <w:r w:rsidRPr="000139D6">
        <w:rPr>
          <w:rFonts w:cs="Times New Roman"/>
          <w:szCs w:val="28"/>
        </w:rPr>
        <w:t>оген в ядре и боковой цепи. Условия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проведения реакций </w:t>
      </w:r>
      <w:r w:rsidR="002347D5" w:rsidRPr="000139D6">
        <w:rPr>
          <w:rFonts w:cs="Times New Roman"/>
          <w:szCs w:val="28"/>
        </w:rPr>
        <w:t>замещения и присоединения галогена к бензолу</w:t>
      </w:r>
      <w:r w:rsidRPr="000139D6">
        <w:rPr>
          <w:rFonts w:cs="Times New Roman"/>
          <w:szCs w:val="28"/>
        </w:rPr>
        <w:t>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Физи</w:t>
      </w:r>
      <w:r w:rsidR="003E579E" w:rsidRPr="000139D6">
        <w:rPr>
          <w:rFonts w:cs="Times New Roman"/>
          <w:szCs w:val="28"/>
        </w:rPr>
        <w:t>ческие и химические свойства гал</w:t>
      </w:r>
      <w:r w:rsidRPr="000139D6">
        <w:rPr>
          <w:rFonts w:cs="Times New Roman"/>
          <w:szCs w:val="28"/>
        </w:rPr>
        <w:t>огенопроизводных.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Реакции нуклеофильного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замещения (</w:t>
      </w:r>
      <w:r w:rsidR="00371EB1" w:rsidRPr="000139D6">
        <w:rPr>
          <w:rFonts w:cs="Times New Roman"/>
          <w:szCs w:val="28"/>
          <w:lang w:val="en-US"/>
        </w:rPr>
        <w:t>S</w:t>
      </w:r>
      <w:r w:rsidR="00371EB1" w:rsidRPr="000139D6">
        <w:rPr>
          <w:rFonts w:cs="Times New Roman"/>
          <w:szCs w:val="28"/>
          <w:vertAlign w:val="subscript"/>
          <w:lang w:val="en-US"/>
        </w:rPr>
        <w:t>N</w:t>
      </w:r>
      <w:r w:rsidRPr="000139D6">
        <w:rPr>
          <w:rFonts w:cs="Times New Roman"/>
          <w:szCs w:val="28"/>
        </w:rPr>
        <w:t>) в насыщенных галогенопроизводных.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Зависимость их реакционной способности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механизма реакций нуклеофильного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замещения от природы углеводородного радикала,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связанного с галогеном.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Отдел</w:t>
      </w:r>
      <w:r w:rsidR="00371EB1" w:rsidRPr="000139D6">
        <w:rPr>
          <w:rFonts w:cs="Times New Roman"/>
          <w:szCs w:val="28"/>
        </w:rPr>
        <w:t>ьные представители хлорпроизвод</w:t>
      </w:r>
      <w:r w:rsidRPr="000139D6">
        <w:rPr>
          <w:rFonts w:cs="Times New Roman"/>
          <w:szCs w:val="28"/>
        </w:rPr>
        <w:t>ных: хло</w:t>
      </w:r>
      <w:r w:rsidR="00371EB1" w:rsidRPr="000139D6">
        <w:rPr>
          <w:rFonts w:cs="Times New Roman"/>
          <w:szCs w:val="28"/>
        </w:rPr>
        <w:t xml:space="preserve">рэтан, дихлорэтан, винилхлорид, </w:t>
      </w:r>
      <w:r w:rsidRPr="000139D6">
        <w:rPr>
          <w:rFonts w:cs="Times New Roman"/>
          <w:szCs w:val="28"/>
        </w:rPr>
        <w:t>хлорбензол; их получение и применение в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промышленности. Фторпроизводные, способы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их получения</w:t>
      </w:r>
      <w:r w:rsidR="00371EB1" w:rsidRPr="000139D6">
        <w:rPr>
          <w:rFonts w:cs="Times New Roman"/>
          <w:szCs w:val="28"/>
        </w:rPr>
        <w:t xml:space="preserve"> и свойства. Фреон. Тетрафтор</w:t>
      </w:r>
      <w:r w:rsidRPr="000139D6">
        <w:rPr>
          <w:rFonts w:cs="Times New Roman"/>
          <w:szCs w:val="28"/>
        </w:rPr>
        <w:t>этилен. Трифторхлорэтилен</w:t>
      </w:r>
      <w:r w:rsidR="0051521D" w:rsidRPr="000139D6">
        <w:rPr>
          <w:rFonts w:cs="Times New Roman"/>
          <w:szCs w:val="28"/>
        </w:rPr>
        <w:t>.</w:t>
      </w:r>
    </w:p>
    <w:p w:rsidR="0069248C" w:rsidRPr="000139D6" w:rsidRDefault="0069248C" w:rsidP="0069248C">
      <w:pPr>
        <w:rPr>
          <w:rFonts w:cs="Times New Roman"/>
          <w:szCs w:val="28"/>
        </w:rPr>
      </w:pPr>
    </w:p>
    <w:p w:rsidR="0069248C" w:rsidRPr="000139D6" w:rsidRDefault="0069248C" w:rsidP="00531A50">
      <w:pPr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3.2. Гидрокси</w:t>
      </w:r>
      <w:r w:rsidR="002347D5" w:rsidRPr="000139D6">
        <w:rPr>
          <w:rFonts w:cs="Times New Roman"/>
          <w:b/>
          <w:szCs w:val="28"/>
        </w:rPr>
        <w:t xml:space="preserve">лсодержащие </w:t>
      </w:r>
      <w:r w:rsidRPr="000139D6">
        <w:rPr>
          <w:rFonts w:cs="Times New Roman"/>
          <w:b/>
          <w:szCs w:val="28"/>
        </w:rPr>
        <w:t>произво</w:t>
      </w:r>
      <w:r w:rsidR="00371EB1" w:rsidRPr="000139D6">
        <w:rPr>
          <w:rFonts w:cs="Times New Roman"/>
          <w:b/>
          <w:szCs w:val="28"/>
        </w:rPr>
        <w:t>дные</w:t>
      </w:r>
      <w:r w:rsidR="002347D5" w:rsidRPr="000139D6">
        <w:rPr>
          <w:rFonts w:cs="Times New Roman"/>
          <w:b/>
          <w:szCs w:val="28"/>
        </w:rPr>
        <w:t xml:space="preserve"> углеводородов</w:t>
      </w:r>
    </w:p>
    <w:p w:rsidR="0069248C" w:rsidRPr="000139D6" w:rsidRDefault="002347D5" w:rsidP="003E579E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Гидроксильная группа</w:t>
      </w:r>
      <w:r w:rsidR="0069248C" w:rsidRPr="000139D6">
        <w:rPr>
          <w:rFonts w:cs="Times New Roman"/>
          <w:szCs w:val="28"/>
        </w:rPr>
        <w:t>. Классификация</w:t>
      </w:r>
      <w:r w:rsidR="00371EB1" w:rsidRPr="000139D6">
        <w:rPr>
          <w:rFonts w:cs="Times New Roman"/>
          <w:szCs w:val="28"/>
        </w:rPr>
        <w:t xml:space="preserve"> </w:t>
      </w:r>
      <w:r w:rsidR="0069248C" w:rsidRPr="000139D6">
        <w:rPr>
          <w:rFonts w:cs="Times New Roman"/>
          <w:szCs w:val="28"/>
        </w:rPr>
        <w:t>гидр</w:t>
      </w:r>
      <w:r w:rsidRPr="000139D6">
        <w:rPr>
          <w:rFonts w:cs="Times New Roman"/>
          <w:szCs w:val="28"/>
        </w:rPr>
        <w:t>оксильных производных углеводоро</w:t>
      </w:r>
      <w:r w:rsidR="0069248C" w:rsidRPr="000139D6">
        <w:rPr>
          <w:rFonts w:cs="Times New Roman"/>
          <w:szCs w:val="28"/>
        </w:rPr>
        <w:t>дов. Одноатомные спирты. Общая формула насыщенных</w:t>
      </w:r>
      <w:r w:rsidR="00371EB1" w:rsidRPr="000139D6">
        <w:rPr>
          <w:rFonts w:cs="Times New Roman"/>
          <w:szCs w:val="28"/>
        </w:rPr>
        <w:t xml:space="preserve"> </w:t>
      </w:r>
      <w:r w:rsidR="0069248C" w:rsidRPr="000139D6">
        <w:rPr>
          <w:rFonts w:cs="Times New Roman"/>
          <w:szCs w:val="28"/>
        </w:rPr>
        <w:t>одноатомных спиртов, гомологический</w:t>
      </w:r>
      <w:r w:rsidR="00371EB1" w:rsidRPr="000139D6">
        <w:rPr>
          <w:rFonts w:cs="Times New Roman"/>
          <w:szCs w:val="28"/>
        </w:rPr>
        <w:t xml:space="preserve"> </w:t>
      </w:r>
      <w:r w:rsidR="0069248C" w:rsidRPr="000139D6">
        <w:rPr>
          <w:rFonts w:cs="Times New Roman"/>
          <w:szCs w:val="28"/>
        </w:rPr>
        <w:t>ряд. Изомерия спиртов и номенклатура.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Физические свойства спиртов. Водородная связь. Способы получения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спиртов. Химические свойства спиртов.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Кислотные и основные свойства</w:t>
      </w:r>
      <w:r w:rsidR="002347D5" w:rsidRPr="000139D6">
        <w:rPr>
          <w:rFonts w:cs="Times New Roman"/>
          <w:szCs w:val="28"/>
        </w:rPr>
        <w:t xml:space="preserve"> спиртов</w:t>
      </w:r>
      <w:r w:rsidRPr="000139D6">
        <w:rPr>
          <w:rFonts w:cs="Times New Roman"/>
          <w:szCs w:val="28"/>
        </w:rPr>
        <w:t>. Реакции образования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простых и сложных эфиров. Дегидратация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спиртов. Реакции окисления и дегидрирования.</w:t>
      </w:r>
    </w:p>
    <w:p w:rsidR="002347D5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Отдельные представители одноатомных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спиртов, их получение в промышленности и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применение. Метиловый спирт, этиловый спирт.</w:t>
      </w:r>
      <w:r w:rsidR="003E579E" w:rsidRPr="000139D6">
        <w:rPr>
          <w:rFonts w:cs="Times New Roman"/>
          <w:szCs w:val="28"/>
        </w:rPr>
        <w:t xml:space="preserve"> И</w:t>
      </w:r>
      <w:r w:rsidRPr="000139D6">
        <w:rPr>
          <w:rFonts w:cs="Times New Roman"/>
          <w:szCs w:val="28"/>
        </w:rPr>
        <w:t>зопропиловый спирт. Высшие жирные спирты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(ВЖС). Циклогексанол. Бензиловый спирт.</w:t>
      </w:r>
      <w:r w:rsidR="003E579E" w:rsidRPr="000139D6">
        <w:rPr>
          <w:rFonts w:cs="Times New Roman"/>
          <w:szCs w:val="28"/>
        </w:rPr>
        <w:t xml:space="preserve"> </w:t>
      </w:r>
      <w:r w:rsidR="002347D5" w:rsidRPr="000139D6">
        <w:rPr>
          <w:rFonts w:cs="Times New Roman"/>
          <w:szCs w:val="28"/>
        </w:rPr>
        <w:t>Физиологическое действие спиртов</w:t>
      </w:r>
      <w:r w:rsidRPr="000139D6">
        <w:rPr>
          <w:rFonts w:cs="Times New Roman"/>
          <w:szCs w:val="28"/>
        </w:rPr>
        <w:t xml:space="preserve">. 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Многоатомные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спирты: этиленгликоль, глицерин.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Промышленные способы получения</w:t>
      </w:r>
      <w:r w:rsidR="002347D5" w:rsidRPr="000139D6">
        <w:rPr>
          <w:rFonts w:cs="Times New Roman"/>
          <w:szCs w:val="28"/>
        </w:rPr>
        <w:t xml:space="preserve"> глицерина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применение.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Фенолы. Классификация, изомерия и физические</w:t>
      </w:r>
      <w:r w:rsidR="00371EB1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 фенолов. Одноатомные фенолы.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Промышленные способы их получения.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Химические свойства фенолов: реакции фенольного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гидроксила и бензольного ядра.</w:t>
      </w:r>
      <w:r w:rsidR="002347D5" w:rsidRPr="000139D6">
        <w:rPr>
          <w:rFonts w:cs="Times New Roman"/>
          <w:szCs w:val="28"/>
        </w:rPr>
        <w:t xml:space="preserve"> Сравнение кислотных свойств спиртов и фенолов.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Окисление и восстановление фенолов и ароматических спиртов.</w:t>
      </w:r>
    </w:p>
    <w:p w:rsidR="0069248C" w:rsidRPr="000139D6" w:rsidRDefault="0069248C" w:rsidP="0051521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Простые эфиры, их изомерия и номенклатура.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Способы получения </w:t>
      </w:r>
      <w:r w:rsidR="002347D5" w:rsidRPr="000139D6">
        <w:rPr>
          <w:rFonts w:cs="Times New Roman"/>
          <w:szCs w:val="28"/>
        </w:rPr>
        <w:t xml:space="preserve">симметричных и несимметричных </w:t>
      </w:r>
      <w:r w:rsidRPr="000139D6">
        <w:rPr>
          <w:rFonts w:cs="Times New Roman"/>
          <w:szCs w:val="28"/>
        </w:rPr>
        <w:t>простых эфиров. Характеристика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физических и химических свойств.</w:t>
      </w:r>
    </w:p>
    <w:p w:rsidR="0069248C" w:rsidRPr="000139D6" w:rsidRDefault="0069248C" w:rsidP="004375B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Диэтиловый эфир. Эпоксиды. Этиленоксид, его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свойства, получение и применение.</w:t>
      </w:r>
    </w:p>
    <w:p w:rsidR="0069248C" w:rsidRPr="000139D6" w:rsidRDefault="0069248C" w:rsidP="0069248C">
      <w:pPr>
        <w:rPr>
          <w:rFonts w:cs="Times New Roman"/>
          <w:szCs w:val="28"/>
        </w:rPr>
      </w:pPr>
    </w:p>
    <w:p w:rsidR="0069248C" w:rsidRPr="000139D6" w:rsidRDefault="0069248C" w:rsidP="00531A5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Тема 3.3. Альдегиды и кетоны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Альдегиды и кетоны, их функциональные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группы. Общие формулы и гомологические ряды. Классификация. Изомерия и номенклатура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альдегидов </w:t>
      </w:r>
      <w:r w:rsidRPr="000139D6">
        <w:rPr>
          <w:rFonts w:cs="Times New Roman"/>
          <w:szCs w:val="28"/>
        </w:rPr>
        <w:lastRenderedPageBreak/>
        <w:t>и кетонов, их физические и химические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свойства.</w:t>
      </w:r>
      <w:r w:rsidR="004375BD" w:rsidRPr="000139D6">
        <w:rPr>
          <w:rFonts w:cs="Times New Roman"/>
          <w:szCs w:val="28"/>
        </w:rPr>
        <w:t xml:space="preserve"> Строение и общая характеристика свойств карбонильной группы.</w:t>
      </w:r>
    </w:p>
    <w:p w:rsidR="0069248C" w:rsidRPr="000139D6" w:rsidRDefault="0069248C" w:rsidP="004375B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Реакции присоединения</w:t>
      </w:r>
      <w:r w:rsidR="004375BD" w:rsidRPr="000139D6">
        <w:rPr>
          <w:rFonts w:cs="Times New Roman"/>
          <w:szCs w:val="28"/>
        </w:rPr>
        <w:t xml:space="preserve"> по кратной связи</w:t>
      </w:r>
      <w:r w:rsidRPr="000139D6">
        <w:rPr>
          <w:rFonts w:cs="Times New Roman"/>
          <w:szCs w:val="28"/>
        </w:rPr>
        <w:t>. Реакции замещения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карбонильного кислорода</w:t>
      </w:r>
      <w:r w:rsidR="004375BD" w:rsidRPr="000139D6">
        <w:rPr>
          <w:rFonts w:cs="Times New Roman"/>
          <w:szCs w:val="28"/>
        </w:rPr>
        <w:t xml:space="preserve"> на примере реакции с гидроксиламином</w:t>
      </w:r>
      <w:r w:rsidRPr="000139D6">
        <w:rPr>
          <w:rFonts w:cs="Times New Roman"/>
          <w:szCs w:val="28"/>
        </w:rPr>
        <w:t>. Реакции замещения</w:t>
      </w:r>
      <w:r w:rsidR="009B45D2" w:rsidRPr="000139D6">
        <w:rPr>
          <w:rFonts w:cs="Times New Roman"/>
          <w:szCs w:val="28"/>
        </w:rPr>
        <w:t xml:space="preserve"> </w:t>
      </w:r>
      <w:r w:rsidR="009B45D2" w:rsidRPr="000139D6">
        <w:rPr>
          <w:rFonts w:cs="Times New Roman"/>
          <w:szCs w:val="28"/>
        </w:rPr>
        <w:sym w:font="Symbol" w:char="F061"/>
      </w:r>
      <w:r w:rsidRPr="000139D6">
        <w:rPr>
          <w:rFonts w:cs="Times New Roman"/>
          <w:szCs w:val="28"/>
        </w:rPr>
        <w:t>-водорода.</w:t>
      </w:r>
    </w:p>
    <w:p w:rsidR="004375BD" w:rsidRPr="000139D6" w:rsidRDefault="0069248C" w:rsidP="004375B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Реакции полимеризации альдегидов</w:t>
      </w:r>
      <w:r w:rsidR="004375BD" w:rsidRPr="000139D6">
        <w:rPr>
          <w:rFonts w:cs="Times New Roman"/>
          <w:szCs w:val="28"/>
        </w:rPr>
        <w:t xml:space="preserve"> на примере формальдегида</w:t>
      </w:r>
      <w:r w:rsidRPr="000139D6">
        <w:rPr>
          <w:rFonts w:cs="Times New Roman"/>
          <w:szCs w:val="28"/>
        </w:rPr>
        <w:t xml:space="preserve">. </w:t>
      </w:r>
    </w:p>
    <w:p w:rsidR="0069248C" w:rsidRPr="000139D6" w:rsidRDefault="0069248C" w:rsidP="004375B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Окисление альдегидов и кетонов. Сходство и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различие свойств альдегидов и кетонов. Качественные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реакции на альдегид</w:t>
      </w:r>
      <w:r w:rsidR="004375BD" w:rsidRPr="000139D6">
        <w:rPr>
          <w:rFonts w:cs="Times New Roman"/>
          <w:szCs w:val="28"/>
        </w:rPr>
        <w:t>ную группу</w:t>
      </w:r>
      <w:r w:rsidRPr="000139D6">
        <w:rPr>
          <w:rFonts w:cs="Times New Roman"/>
          <w:szCs w:val="28"/>
        </w:rPr>
        <w:t>.</w:t>
      </w:r>
    </w:p>
    <w:p w:rsidR="0069248C" w:rsidRPr="000139D6" w:rsidRDefault="0069248C" w:rsidP="004375B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Наиболее важные представители альдегидов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и кетонов: </w:t>
      </w:r>
      <w:r w:rsidR="009B45D2" w:rsidRPr="000139D6">
        <w:rPr>
          <w:rFonts w:cs="Times New Roman"/>
          <w:szCs w:val="28"/>
        </w:rPr>
        <w:t>формальдегид, ацетальдегид, бен</w:t>
      </w:r>
      <w:r w:rsidRPr="000139D6">
        <w:rPr>
          <w:rFonts w:cs="Times New Roman"/>
          <w:szCs w:val="28"/>
        </w:rPr>
        <w:t>зальдегид, ацетон, циклогексанон.</w:t>
      </w:r>
    </w:p>
    <w:p w:rsidR="0069248C" w:rsidRPr="000139D6" w:rsidRDefault="0069248C" w:rsidP="0069248C">
      <w:pPr>
        <w:rPr>
          <w:rFonts w:cs="Times New Roman"/>
          <w:szCs w:val="28"/>
        </w:rPr>
      </w:pPr>
    </w:p>
    <w:p w:rsidR="0069248C" w:rsidRPr="000139D6" w:rsidRDefault="0069248C" w:rsidP="00531A50">
      <w:pPr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3.4. Карбоновые кислоты и их производные</w:t>
      </w:r>
    </w:p>
    <w:p w:rsidR="009E29D0" w:rsidRPr="000139D6" w:rsidRDefault="0069248C" w:rsidP="003E579E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Карбоновые кислоты, их общая формула</w:t>
      </w:r>
      <w:r w:rsidR="009E29D0" w:rsidRPr="000139D6">
        <w:rPr>
          <w:rFonts w:cs="Times New Roman"/>
          <w:szCs w:val="28"/>
        </w:rPr>
        <w:t xml:space="preserve">. Карбоксильная группа как </w:t>
      </w:r>
      <w:r w:rsidRPr="000139D6">
        <w:rPr>
          <w:rFonts w:cs="Times New Roman"/>
          <w:szCs w:val="28"/>
        </w:rPr>
        <w:t>функциональная группа</w:t>
      </w:r>
      <w:r w:rsidR="009E29D0" w:rsidRPr="000139D6">
        <w:rPr>
          <w:rFonts w:cs="Times New Roman"/>
          <w:szCs w:val="28"/>
        </w:rPr>
        <w:t>. К</w:t>
      </w:r>
      <w:r w:rsidRPr="000139D6">
        <w:rPr>
          <w:rFonts w:cs="Times New Roman"/>
          <w:szCs w:val="28"/>
        </w:rPr>
        <w:t>лассификация</w:t>
      </w:r>
      <w:r w:rsidR="009E29D0" w:rsidRPr="000139D6">
        <w:rPr>
          <w:rFonts w:cs="Times New Roman"/>
          <w:szCs w:val="28"/>
        </w:rPr>
        <w:t xml:space="preserve"> карбоновых кислот по числу функциональных групп и строению углеводородного радикала. </w:t>
      </w:r>
    </w:p>
    <w:p w:rsidR="0069248C" w:rsidRPr="000139D6" w:rsidRDefault="0069248C" w:rsidP="009E29D0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Насыщенные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одноосновные карбоновые кислоты.</w:t>
      </w:r>
      <w:r w:rsidR="009E29D0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Гомологический ряд, изомерия и номенклатура.</w:t>
      </w:r>
      <w:r w:rsidR="009E29D0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Физические свойства. Ассоциация кислот,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водородная связь. Общие способы получения.</w:t>
      </w:r>
    </w:p>
    <w:p w:rsidR="0069248C" w:rsidRPr="000139D6" w:rsidRDefault="0069248C" w:rsidP="009B45D2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Структура и свойства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карбоксильной группы. </w:t>
      </w:r>
      <w:r w:rsidR="009E29D0" w:rsidRPr="000139D6">
        <w:rPr>
          <w:rFonts w:cs="Times New Roman"/>
          <w:szCs w:val="28"/>
        </w:rPr>
        <w:t xml:space="preserve">Химические свойства. </w:t>
      </w:r>
      <w:r w:rsidRPr="000139D6">
        <w:rPr>
          <w:rFonts w:cs="Times New Roman"/>
          <w:szCs w:val="28"/>
        </w:rPr>
        <w:t>Структура карбоксилат-аниона. Влияние радикала, связанного с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карбоксильной группой, а также заместителей,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находящихся в радикале, на силу кислот. Наиболее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типичные реакции кислот: образование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солей и образование функциональных производных.</w:t>
      </w:r>
    </w:p>
    <w:p w:rsidR="0069248C" w:rsidRPr="000139D6" w:rsidRDefault="0069248C" w:rsidP="009E29D0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Свойства солей карбоновых кислот.</w:t>
      </w:r>
    </w:p>
    <w:p w:rsidR="0069248C" w:rsidRPr="000139D6" w:rsidRDefault="0069248C" w:rsidP="009E29D0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Отдельные представители насыщенных одноосновных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карбоновых кислот: муравьиная, уксусная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бензойная кислоты. Высшие жирные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кислоты: пальмитиновая, стеариновая. Мыла.</w:t>
      </w:r>
    </w:p>
    <w:p w:rsidR="009E29D0" w:rsidRPr="000139D6" w:rsidRDefault="0069248C" w:rsidP="009E29D0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Ненасыщенные одноосновные карбоновые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кислоты, их общая характеристика, способы</w:t>
      </w:r>
      <w:r w:rsidR="009E29D0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получения и свойства. Акриловая кислота.</w:t>
      </w:r>
      <w:r w:rsidR="0051521D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Метакриловая кислота. Олеиновая, линолевая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кислоты.</w:t>
      </w:r>
    </w:p>
    <w:p w:rsidR="0069248C" w:rsidRPr="000139D6" w:rsidRDefault="0069248C" w:rsidP="009E29D0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Двухосновные кислоты, их номенклатура,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общие свойства, специфические свойства,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зависящие от расстояния между карбоксильными группами. Щавел</w:t>
      </w:r>
      <w:r w:rsidR="009B45D2" w:rsidRPr="000139D6">
        <w:rPr>
          <w:rFonts w:cs="Times New Roman"/>
          <w:szCs w:val="28"/>
        </w:rPr>
        <w:t>евая кислота. Фта</w:t>
      </w:r>
      <w:r w:rsidRPr="000139D6">
        <w:rPr>
          <w:rFonts w:cs="Times New Roman"/>
          <w:szCs w:val="28"/>
        </w:rPr>
        <w:t>левые кислоты.</w:t>
      </w:r>
    </w:p>
    <w:p w:rsidR="0069248C" w:rsidRPr="000139D6" w:rsidRDefault="0069248C" w:rsidP="009E29D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Хлорангидриды карбоновых кислот, их номенклатура.</w:t>
      </w:r>
      <w:r w:rsidR="009E29D0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Способы получения и свойства.</w:t>
      </w:r>
      <w:r w:rsidR="009B45D2" w:rsidRPr="000139D6">
        <w:rPr>
          <w:rFonts w:cs="Times New Roman"/>
          <w:szCs w:val="28"/>
        </w:rPr>
        <w:t xml:space="preserve"> </w:t>
      </w:r>
      <w:r w:rsidR="003F19D8" w:rsidRPr="000139D6">
        <w:rPr>
          <w:rFonts w:cs="Times New Roman"/>
          <w:szCs w:val="28"/>
        </w:rPr>
        <w:t>А</w:t>
      </w:r>
      <w:r w:rsidRPr="000139D6">
        <w:rPr>
          <w:rFonts w:cs="Times New Roman"/>
          <w:szCs w:val="28"/>
        </w:rPr>
        <w:t>цетил</w:t>
      </w:r>
      <w:r w:rsidR="003F19D8" w:rsidRPr="000139D6">
        <w:rPr>
          <w:rFonts w:cs="Times New Roman"/>
          <w:szCs w:val="28"/>
        </w:rPr>
        <w:t>хлорид</w:t>
      </w:r>
      <w:r w:rsidRPr="000139D6">
        <w:rPr>
          <w:rFonts w:cs="Times New Roman"/>
          <w:szCs w:val="28"/>
        </w:rPr>
        <w:t xml:space="preserve">. </w:t>
      </w:r>
      <w:r w:rsidR="003F19D8" w:rsidRPr="000139D6">
        <w:rPr>
          <w:rFonts w:cs="Times New Roman"/>
          <w:szCs w:val="28"/>
        </w:rPr>
        <w:t>Б</w:t>
      </w:r>
      <w:r w:rsidRPr="000139D6">
        <w:rPr>
          <w:rFonts w:cs="Times New Roman"/>
          <w:szCs w:val="28"/>
        </w:rPr>
        <w:t>ензоил</w:t>
      </w:r>
      <w:r w:rsidR="003F19D8" w:rsidRPr="000139D6">
        <w:rPr>
          <w:rFonts w:cs="Times New Roman"/>
          <w:szCs w:val="28"/>
        </w:rPr>
        <w:t>хлорид</w:t>
      </w:r>
      <w:r w:rsidRPr="000139D6">
        <w:rPr>
          <w:rFonts w:cs="Times New Roman"/>
          <w:szCs w:val="28"/>
        </w:rPr>
        <w:t>.</w:t>
      </w:r>
    </w:p>
    <w:p w:rsidR="0069248C" w:rsidRPr="000139D6" w:rsidRDefault="0069248C" w:rsidP="009E29D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Ангидриды карбоновых кислот, их строение,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номенклатура, способы получения и свойства.</w:t>
      </w:r>
      <w:r w:rsidR="009E29D0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Уксусный ангидрид. Фталевый ангидрид.</w:t>
      </w:r>
    </w:p>
    <w:p w:rsidR="009B45D2" w:rsidRPr="000139D6" w:rsidRDefault="0069248C" w:rsidP="009E29D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Сложные эфиры карбоновых кислот. Их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строение, номенклатура, изомерия. Нахождение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сложных эфиров в природе и способы получения.</w:t>
      </w:r>
      <w:r w:rsidR="009E29D0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Реакция этерификации, ее особенности.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Химические свойства сложных эфиров.</w:t>
      </w:r>
      <w:r w:rsidR="009B45D2" w:rsidRPr="000139D6">
        <w:rPr>
          <w:rFonts w:cs="Times New Roman"/>
          <w:szCs w:val="28"/>
        </w:rPr>
        <w:t xml:space="preserve"> </w:t>
      </w:r>
    </w:p>
    <w:p w:rsidR="003F19D8" w:rsidRPr="000139D6" w:rsidRDefault="0069248C" w:rsidP="003F19D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Липиды (жиры и жироподобные вещества).</w:t>
      </w:r>
      <w:r w:rsidR="003F19D8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Природные жиры. Роль жиров в животных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организмах. Химическая природа жиров, их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техническая переработка. </w:t>
      </w:r>
    </w:p>
    <w:p w:rsidR="0069248C" w:rsidRPr="000139D6" w:rsidRDefault="0069248C" w:rsidP="003F19D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lastRenderedPageBreak/>
        <w:t>Амиды кислот, их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строение, номенклатура, способы получения и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свойства. Карбамид (мочевина).</w:t>
      </w:r>
    </w:p>
    <w:p w:rsidR="0069248C" w:rsidRPr="000139D6" w:rsidRDefault="0069248C" w:rsidP="003F19D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Нитрилы кислот, их строение, способы получения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свойства. Акрилонитрил, его свойства,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промышленное получение и использование.</w:t>
      </w:r>
    </w:p>
    <w:p w:rsidR="003F19D8" w:rsidRPr="000139D6" w:rsidRDefault="003F19D8" w:rsidP="0069248C">
      <w:pPr>
        <w:autoSpaceDE w:val="0"/>
        <w:autoSpaceDN w:val="0"/>
        <w:adjustRightInd w:val="0"/>
        <w:jc w:val="left"/>
        <w:rPr>
          <w:rFonts w:cs="Times New Roman"/>
          <w:b/>
          <w:bCs/>
          <w:szCs w:val="28"/>
        </w:rPr>
      </w:pPr>
    </w:p>
    <w:p w:rsidR="00E708F6" w:rsidRPr="000139D6" w:rsidRDefault="00E708F6" w:rsidP="0069248C">
      <w:pPr>
        <w:autoSpaceDE w:val="0"/>
        <w:autoSpaceDN w:val="0"/>
        <w:adjustRightInd w:val="0"/>
        <w:jc w:val="left"/>
        <w:rPr>
          <w:rFonts w:cs="Times New Roman"/>
          <w:b/>
          <w:bCs/>
          <w:szCs w:val="28"/>
        </w:rPr>
      </w:pPr>
    </w:p>
    <w:p w:rsidR="0069248C" w:rsidRPr="000139D6" w:rsidRDefault="0069248C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Тема 3.5. Органические соединения серы</w:t>
      </w:r>
    </w:p>
    <w:p w:rsidR="0069248C" w:rsidRPr="000139D6" w:rsidRDefault="0069248C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Типы ор</w:t>
      </w:r>
      <w:r w:rsidR="009B45D2" w:rsidRPr="000139D6">
        <w:rPr>
          <w:rFonts w:cs="Times New Roman"/>
          <w:szCs w:val="28"/>
        </w:rPr>
        <w:t>ганических соединений серы. Тио</w:t>
      </w:r>
      <w:r w:rsidRPr="000139D6">
        <w:rPr>
          <w:rFonts w:cs="Times New Roman"/>
          <w:szCs w:val="28"/>
        </w:rPr>
        <w:t>лы. Тиоэфиры, их свойства, способы получения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пр</w:t>
      </w:r>
      <w:r w:rsidR="009B45D2" w:rsidRPr="000139D6">
        <w:rPr>
          <w:rFonts w:cs="Times New Roman"/>
          <w:szCs w:val="28"/>
        </w:rPr>
        <w:t>именение. Сульфокислоты, сульфо</w:t>
      </w:r>
      <w:r w:rsidRPr="000139D6">
        <w:rPr>
          <w:rFonts w:cs="Times New Roman"/>
          <w:szCs w:val="28"/>
        </w:rPr>
        <w:t>хлориды, их свойства, получение и применение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в промышленности. Синтетические моющие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средства: алкилсульфаты, алкилсульфонаты</w:t>
      </w:r>
      <w:r w:rsidR="009B45D2" w:rsidRPr="000139D6">
        <w:rPr>
          <w:rFonts w:cs="Times New Roman"/>
          <w:szCs w:val="28"/>
        </w:rPr>
        <w:t>.</w:t>
      </w:r>
    </w:p>
    <w:p w:rsidR="0069248C" w:rsidRPr="000139D6" w:rsidRDefault="0069248C" w:rsidP="0069248C">
      <w:pPr>
        <w:rPr>
          <w:rFonts w:cs="Times New Roman"/>
          <w:szCs w:val="28"/>
        </w:rPr>
      </w:pPr>
    </w:p>
    <w:p w:rsidR="0069248C" w:rsidRPr="000139D6" w:rsidRDefault="0069248C" w:rsidP="00531A50">
      <w:pPr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Тема 3.6. Нитросоединения</w:t>
      </w:r>
    </w:p>
    <w:p w:rsidR="0069248C" w:rsidRPr="000139D6" w:rsidRDefault="0069248C" w:rsidP="003E579E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Типы нитросоединений, их изомерия и номенклатура.</w:t>
      </w:r>
    </w:p>
    <w:p w:rsidR="0069248C" w:rsidRPr="000139D6" w:rsidRDefault="0069248C" w:rsidP="0051521D">
      <w:pPr>
        <w:autoSpaceDE w:val="0"/>
        <w:autoSpaceDN w:val="0"/>
        <w:adjustRightInd w:val="0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Нитрогруппа, ее строение. Донорно-акцепторная связь</w:t>
      </w:r>
      <w:r w:rsidR="009B45D2" w:rsidRPr="000139D6">
        <w:rPr>
          <w:rFonts w:cs="Times New Roman"/>
          <w:szCs w:val="28"/>
        </w:rPr>
        <w:t>.</w:t>
      </w:r>
      <w:r w:rsidRPr="000139D6">
        <w:rPr>
          <w:rFonts w:cs="Times New Roman"/>
          <w:szCs w:val="28"/>
        </w:rPr>
        <w:t xml:space="preserve"> Получение нитросоединений. Реакция нитрования, условия ее проведения.</w:t>
      </w:r>
      <w:r w:rsidR="0067183D" w:rsidRPr="000139D6">
        <w:rPr>
          <w:rFonts w:cs="Times New Roman"/>
          <w:szCs w:val="28"/>
        </w:rPr>
        <w:t xml:space="preserve"> Физические свойства нитросоединений. Химические</w:t>
      </w:r>
      <w:r w:rsidR="009B45D2" w:rsidRPr="000139D6">
        <w:rPr>
          <w:rFonts w:cs="Times New Roman"/>
          <w:szCs w:val="28"/>
        </w:rPr>
        <w:t xml:space="preserve"> </w:t>
      </w:r>
      <w:r w:rsidR="0067183D" w:rsidRPr="000139D6">
        <w:rPr>
          <w:rFonts w:cs="Times New Roman"/>
          <w:szCs w:val="28"/>
        </w:rPr>
        <w:t>свойства. Влияние нитрогруппы на</w:t>
      </w:r>
      <w:r w:rsidR="009B45D2" w:rsidRPr="000139D6">
        <w:rPr>
          <w:rFonts w:cs="Times New Roman"/>
          <w:szCs w:val="28"/>
        </w:rPr>
        <w:t xml:space="preserve"> </w:t>
      </w:r>
      <w:r w:rsidR="0067183D" w:rsidRPr="000139D6">
        <w:rPr>
          <w:rFonts w:cs="Times New Roman"/>
          <w:szCs w:val="28"/>
        </w:rPr>
        <w:t>ароматическое ядро. Отдельные представители</w:t>
      </w:r>
      <w:r w:rsidR="009B45D2" w:rsidRPr="000139D6">
        <w:rPr>
          <w:rFonts w:cs="Times New Roman"/>
          <w:szCs w:val="28"/>
        </w:rPr>
        <w:t xml:space="preserve"> </w:t>
      </w:r>
      <w:r w:rsidR="0067183D" w:rsidRPr="000139D6">
        <w:rPr>
          <w:rFonts w:cs="Times New Roman"/>
          <w:szCs w:val="28"/>
        </w:rPr>
        <w:t>нитросоединений: нитро</w:t>
      </w:r>
      <w:r w:rsidR="003F19D8" w:rsidRPr="000139D6">
        <w:rPr>
          <w:rFonts w:cs="Times New Roman"/>
          <w:szCs w:val="28"/>
        </w:rPr>
        <w:t>ме</w:t>
      </w:r>
      <w:r w:rsidR="0067183D" w:rsidRPr="000139D6">
        <w:rPr>
          <w:rFonts w:cs="Times New Roman"/>
          <w:szCs w:val="28"/>
        </w:rPr>
        <w:t>тан, нитробензол,</w:t>
      </w:r>
      <w:r w:rsidR="009B45D2" w:rsidRPr="000139D6">
        <w:rPr>
          <w:rFonts w:cs="Times New Roman"/>
          <w:szCs w:val="28"/>
        </w:rPr>
        <w:t xml:space="preserve"> </w:t>
      </w:r>
      <w:r w:rsidR="0067183D" w:rsidRPr="000139D6">
        <w:rPr>
          <w:rFonts w:cs="Times New Roman"/>
          <w:szCs w:val="28"/>
        </w:rPr>
        <w:t>тринитротолуол. Применение нитросоединений</w:t>
      </w:r>
      <w:r w:rsidR="009B45D2" w:rsidRPr="000139D6">
        <w:rPr>
          <w:rFonts w:cs="Times New Roman"/>
          <w:szCs w:val="28"/>
        </w:rPr>
        <w:t>.</w:t>
      </w:r>
    </w:p>
    <w:p w:rsidR="0067183D" w:rsidRPr="000139D6" w:rsidRDefault="0067183D" w:rsidP="0067183D">
      <w:pPr>
        <w:rPr>
          <w:rFonts w:cs="Times New Roman"/>
          <w:szCs w:val="28"/>
        </w:rPr>
      </w:pPr>
    </w:p>
    <w:p w:rsidR="0067183D" w:rsidRPr="000139D6" w:rsidRDefault="0067183D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Тема 3.7. Амины</w:t>
      </w:r>
    </w:p>
    <w:p w:rsidR="0067183D" w:rsidRPr="000139D6" w:rsidRDefault="0067183D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 xml:space="preserve">Амины, их классификация. </w:t>
      </w:r>
      <w:r w:rsidR="003F19D8" w:rsidRPr="000139D6">
        <w:rPr>
          <w:rFonts w:cs="Times New Roman"/>
          <w:szCs w:val="28"/>
        </w:rPr>
        <w:t xml:space="preserve">Понятие о первичных, вторичных и третичных аминах. </w:t>
      </w:r>
      <w:r w:rsidRPr="000139D6">
        <w:rPr>
          <w:rFonts w:cs="Times New Roman"/>
          <w:szCs w:val="28"/>
        </w:rPr>
        <w:t>Строение, изомерия,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номенклатура аминов. Физические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свойства. Общие способы получения аминов.</w:t>
      </w:r>
    </w:p>
    <w:p w:rsidR="0067183D" w:rsidRPr="000139D6" w:rsidRDefault="0067183D" w:rsidP="003F19D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Восстановл</w:t>
      </w:r>
      <w:r w:rsidR="009B45D2" w:rsidRPr="000139D6">
        <w:rPr>
          <w:rFonts w:cs="Times New Roman"/>
          <w:szCs w:val="28"/>
        </w:rPr>
        <w:t>ение ароматических нитросоедин</w:t>
      </w:r>
      <w:r w:rsidRPr="000139D6">
        <w:rPr>
          <w:rFonts w:cs="Times New Roman"/>
          <w:szCs w:val="28"/>
        </w:rPr>
        <w:t>ий - реакция Зинина. Химические свойства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аминов. Амины </w:t>
      </w:r>
      <w:r w:rsidR="009B45D2" w:rsidRPr="000139D6">
        <w:rPr>
          <w:rFonts w:cs="Times New Roman"/>
          <w:szCs w:val="28"/>
        </w:rPr>
        <w:t>–</w:t>
      </w:r>
      <w:r w:rsidRPr="000139D6">
        <w:rPr>
          <w:rFonts w:cs="Times New Roman"/>
          <w:szCs w:val="28"/>
        </w:rPr>
        <w:t xml:space="preserve"> органические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основания. Влияние радикала, связанного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 аминогруппой, на основные свойства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аминов. Гексаметилендиамин. Анилин, его получение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применение в промышленности.</w:t>
      </w:r>
    </w:p>
    <w:p w:rsidR="0067183D" w:rsidRPr="000139D6" w:rsidRDefault="0067183D" w:rsidP="0067183D">
      <w:pPr>
        <w:rPr>
          <w:rFonts w:cs="Times New Roman"/>
          <w:szCs w:val="28"/>
        </w:rPr>
      </w:pPr>
    </w:p>
    <w:p w:rsidR="0067183D" w:rsidRPr="000139D6" w:rsidRDefault="0067183D" w:rsidP="00531A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Те</w:t>
      </w:r>
      <w:r w:rsidR="003E579E" w:rsidRPr="000139D6">
        <w:rPr>
          <w:rFonts w:cs="Times New Roman"/>
          <w:b/>
          <w:bCs/>
          <w:szCs w:val="28"/>
        </w:rPr>
        <w:t>м</w:t>
      </w:r>
      <w:r w:rsidRPr="000139D6">
        <w:rPr>
          <w:rFonts w:cs="Times New Roman"/>
          <w:b/>
          <w:bCs/>
          <w:szCs w:val="28"/>
        </w:rPr>
        <w:t xml:space="preserve">а 3.8. </w:t>
      </w:r>
      <w:r w:rsidR="00E04D86" w:rsidRPr="000139D6">
        <w:rPr>
          <w:rFonts w:cs="Times New Roman"/>
          <w:b/>
          <w:szCs w:val="28"/>
        </w:rPr>
        <w:t>Диазосоединения</w:t>
      </w:r>
    </w:p>
    <w:p w:rsidR="00E04D86" w:rsidRPr="000139D6" w:rsidRDefault="00E04D86" w:rsidP="00E04D8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Ароматические диазосоединения, их строение. Реакция диазотирования, условия ее проведения. Реакции, протекающие с выделением азота и без выделения азота.</w:t>
      </w:r>
    </w:p>
    <w:p w:rsidR="0067183D" w:rsidRPr="000139D6" w:rsidRDefault="00E04D86" w:rsidP="00E04D8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Реакция азосочетания, условия ее проведения. Азокрасители.</w:t>
      </w:r>
    </w:p>
    <w:p w:rsidR="00E04D86" w:rsidRPr="000139D6" w:rsidRDefault="00E04D86" w:rsidP="00531A5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67183D" w:rsidRPr="000139D6" w:rsidRDefault="0067183D" w:rsidP="00531A5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Тема 3.9. Элементорганические соединения</w:t>
      </w:r>
    </w:p>
    <w:p w:rsidR="0067183D" w:rsidRPr="000139D6" w:rsidRDefault="0067183D" w:rsidP="003F19D8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Классификация элементорганических соединений,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их номенклатура.</w:t>
      </w:r>
      <w:r w:rsidR="003F19D8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Металлорганические соединения. Характеристика</w:t>
      </w:r>
      <w:r w:rsidR="009B45D2" w:rsidRPr="000139D6">
        <w:rPr>
          <w:rFonts w:cs="Times New Roman"/>
          <w:szCs w:val="28"/>
        </w:rPr>
        <w:t xml:space="preserve"> </w:t>
      </w:r>
      <w:r w:rsidR="0051521D" w:rsidRPr="000139D6">
        <w:rPr>
          <w:rFonts w:cs="Times New Roman"/>
          <w:szCs w:val="28"/>
        </w:rPr>
        <w:t>связи металл-углерод.</w:t>
      </w:r>
    </w:p>
    <w:p w:rsidR="0067183D" w:rsidRPr="000139D6" w:rsidRDefault="0067183D" w:rsidP="0051521D">
      <w:pPr>
        <w:autoSpaceDE w:val="0"/>
        <w:autoSpaceDN w:val="0"/>
        <w:adjustRightInd w:val="0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Магнийорганические соединения (реактивы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Гриньяра), их получение, химические свойства.</w:t>
      </w:r>
    </w:p>
    <w:p w:rsidR="0067183D" w:rsidRPr="000139D6" w:rsidRDefault="003F19D8" w:rsidP="003F19D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Пр</w:t>
      </w:r>
      <w:r w:rsidR="009B45D2" w:rsidRPr="000139D6">
        <w:rPr>
          <w:rFonts w:cs="Times New Roman"/>
          <w:szCs w:val="28"/>
        </w:rPr>
        <w:t>исоединени</w:t>
      </w:r>
      <w:r w:rsidRPr="000139D6">
        <w:rPr>
          <w:rFonts w:cs="Times New Roman"/>
          <w:szCs w:val="28"/>
        </w:rPr>
        <w:t>е</w:t>
      </w:r>
      <w:r w:rsidR="009B45D2" w:rsidRPr="000139D6">
        <w:rPr>
          <w:rFonts w:cs="Times New Roman"/>
          <w:szCs w:val="28"/>
        </w:rPr>
        <w:t xml:space="preserve"> магнийор</w:t>
      </w:r>
      <w:r w:rsidR="0067183D" w:rsidRPr="000139D6">
        <w:rPr>
          <w:rFonts w:cs="Times New Roman"/>
          <w:szCs w:val="28"/>
        </w:rPr>
        <w:t xml:space="preserve">ганических соединений </w:t>
      </w:r>
      <w:r w:rsidRPr="000139D6">
        <w:rPr>
          <w:rFonts w:cs="Times New Roman"/>
          <w:szCs w:val="28"/>
        </w:rPr>
        <w:t>по</w:t>
      </w:r>
      <w:r w:rsidR="0067183D" w:rsidRPr="000139D6">
        <w:rPr>
          <w:rFonts w:cs="Times New Roman"/>
          <w:szCs w:val="28"/>
        </w:rPr>
        <w:t xml:space="preserve"> карбонильн</w:t>
      </w:r>
      <w:r w:rsidRPr="000139D6">
        <w:rPr>
          <w:rFonts w:cs="Times New Roman"/>
          <w:szCs w:val="28"/>
        </w:rPr>
        <w:t>ой группе как способ получения спиртов</w:t>
      </w:r>
      <w:r w:rsidR="0067183D" w:rsidRPr="000139D6">
        <w:rPr>
          <w:rFonts w:cs="Times New Roman"/>
          <w:szCs w:val="28"/>
        </w:rPr>
        <w:t>.</w:t>
      </w:r>
    </w:p>
    <w:p w:rsidR="0067183D" w:rsidRPr="000139D6" w:rsidRDefault="0067183D" w:rsidP="0067183D">
      <w:pPr>
        <w:rPr>
          <w:rFonts w:cs="Times New Roman"/>
          <w:szCs w:val="28"/>
        </w:rPr>
      </w:pPr>
    </w:p>
    <w:p w:rsidR="005E6C6E" w:rsidRPr="000139D6" w:rsidRDefault="005E6C6E" w:rsidP="0067183D">
      <w:pPr>
        <w:rPr>
          <w:rFonts w:cs="Times New Roman"/>
          <w:szCs w:val="28"/>
        </w:rPr>
      </w:pPr>
    </w:p>
    <w:p w:rsidR="0067183D" w:rsidRPr="000139D6" w:rsidRDefault="0067183D" w:rsidP="00531A5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lastRenderedPageBreak/>
        <w:t>Ра</w:t>
      </w:r>
      <w:r w:rsidR="003E579E" w:rsidRPr="000139D6">
        <w:rPr>
          <w:rFonts w:cs="Times New Roman"/>
          <w:b/>
          <w:szCs w:val="28"/>
        </w:rPr>
        <w:t>зд</w:t>
      </w:r>
      <w:r w:rsidRPr="000139D6">
        <w:rPr>
          <w:rFonts w:cs="Times New Roman"/>
          <w:b/>
          <w:szCs w:val="28"/>
        </w:rPr>
        <w:t>ел 4. Гетерофунк</w:t>
      </w:r>
      <w:r w:rsidR="003E579E" w:rsidRPr="000139D6">
        <w:rPr>
          <w:rFonts w:cs="Times New Roman"/>
          <w:b/>
          <w:szCs w:val="28"/>
        </w:rPr>
        <w:t>цио</w:t>
      </w:r>
      <w:r w:rsidRPr="000139D6">
        <w:rPr>
          <w:rFonts w:cs="Times New Roman"/>
          <w:b/>
          <w:szCs w:val="28"/>
        </w:rPr>
        <w:t>нальные соединения</w:t>
      </w:r>
    </w:p>
    <w:p w:rsidR="0067183D" w:rsidRPr="000139D6" w:rsidRDefault="0067183D" w:rsidP="00531A50">
      <w:pPr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Тема 4.1. Гидроксикислоты</w:t>
      </w:r>
    </w:p>
    <w:p w:rsidR="0067183D" w:rsidRPr="000139D6" w:rsidRDefault="0067183D" w:rsidP="0067183D">
      <w:pPr>
        <w:rPr>
          <w:rFonts w:cs="Times New Roman"/>
          <w:szCs w:val="28"/>
        </w:rPr>
      </w:pPr>
    </w:p>
    <w:p w:rsidR="0067183D" w:rsidRPr="000139D6" w:rsidRDefault="0067183D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Классификация гидроксикислот, их строение,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номенклатура, получение. Специфические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 гид</w:t>
      </w:r>
      <w:r w:rsidR="004A798A" w:rsidRPr="000139D6">
        <w:rPr>
          <w:rFonts w:cs="Times New Roman"/>
          <w:szCs w:val="28"/>
        </w:rPr>
        <w:t>роксикислот, зависящие от взаим</w:t>
      </w:r>
      <w:r w:rsidRPr="000139D6">
        <w:rPr>
          <w:rFonts w:cs="Times New Roman"/>
          <w:szCs w:val="28"/>
        </w:rPr>
        <w:t>ного расположения функциональных групп.</w:t>
      </w:r>
    </w:p>
    <w:p w:rsidR="002E324F" w:rsidRPr="000139D6" w:rsidRDefault="0067183D" w:rsidP="00E87CAA">
      <w:pPr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Молочная кислота. Оптическая изомерия</w:t>
      </w:r>
      <w:r w:rsidR="009B45D2" w:rsidRPr="000139D6">
        <w:rPr>
          <w:rFonts w:cs="Times New Roman"/>
          <w:szCs w:val="28"/>
        </w:rPr>
        <w:t>.</w:t>
      </w:r>
    </w:p>
    <w:p w:rsidR="002E324F" w:rsidRPr="000139D6" w:rsidRDefault="002E324F">
      <w:pPr>
        <w:spacing w:after="200" w:line="276" w:lineRule="auto"/>
        <w:jc w:val="left"/>
        <w:rPr>
          <w:rFonts w:cs="Times New Roman"/>
          <w:szCs w:val="28"/>
        </w:rPr>
      </w:pPr>
    </w:p>
    <w:p w:rsidR="0067183D" w:rsidRPr="000139D6" w:rsidRDefault="0067183D" w:rsidP="00531A5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Тема 4.2. Углеводы</w:t>
      </w:r>
    </w:p>
    <w:p w:rsidR="0067183D" w:rsidRPr="000139D6" w:rsidRDefault="002E324F" w:rsidP="002E324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 xml:space="preserve">Углеводы. Определение класса. Общая формула, строение. Классификация углеводов. </w:t>
      </w:r>
      <w:r w:rsidR="0067183D" w:rsidRPr="000139D6">
        <w:rPr>
          <w:rFonts w:cs="Times New Roman"/>
          <w:szCs w:val="28"/>
        </w:rPr>
        <w:t>Моносахариды,</w:t>
      </w:r>
      <w:r w:rsidR="009B45D2" w:rsidRPr="000139D6">
        <w:rPr>
          <w:rFonts w:cs="Times New Roman"/>
          <w:szCs w:val="28"/>
        </w:rPr>
        <w:t xml:space="preserve"> </w:t>
      </w:r>
      <w:r w:rsidR="0067183D" w:rsidRPr="000139D6">
        <w:rPr>
          <w:rFonts w:cs="Times New Roman"/>
          <w:szCs w:val="28"/>
        </w:rPr>
        <w:t xml:space="preserve">их классификация и номенклатура. </w:t>
      </w:r>
      <w:r w:rsidR="004A798A" w:rsidRPr="000139D6">
        <w:rPr>
          <w:rFonts w:cs="Times New Roman"/>
          <w:szCs w:val="28"/>
        </w:rPr>
        <w:t>Строение ал</w:t>
      </w:r>
      <w:r w:rsidR="0067183D" w:rsidRPr="000139D6">
        <w:rPr>
          <w:rFonts w:cs="Times New Roman"/>
          <w:szCs w:val="28"/>
        </w:rPr>
        <w:t>ьдоз и кетоз</w:t>
      </w:r>
      <w:r w:rsidR="004A798A" w:rsidRPr="000139D6">
        <w:rPr>
          <w:rFonts w:cs="Times New Roman"/>
          <w:szCs w:val="28"/>
        </w:rPr>
        <w:t xml:space="preserve"> на примере глюкозы и фруктозы</w:t>
      </w:r>
      <w:r w:rsidR="0067183D" w:rsidRPr="000139D6">
        <w:rPr>
          <w:rFonts w:cs="Times New Roman"/>
          <w:szCs w:val="28"/>
        </w:rPr>
        <w:t>. Циклоцепная</w:t>
      </w:r>
      <w:r w:rsidR="009B45D2" w:rsidRPr="000139D6">
        <w:rPr>
          <w:rFonts w:cs="Times New Roman"/>
          <w:szCs w:val="28"/>
        </w:rPr>
        <w:t xml:space="preserve"> </w:t>
      </w:r>
      <w:r w:rsidR="0067183D" w:rsidRPr="000139D6">
        <w:rPr>
          <w:rFonts w:cs="Times New Roman"/>
          <w:szCs w:val="28"/>
        </w:rPr>
        <w:t>таутомерия моносахаридов. Формулы</w:t>
      </w:r>
      <w:r w:rsidR="009B45D2" w:rsidRPr="000139D6">
        <w:rPr>
          <w:rFonts w:cs="Times New Roman"/>
          <w:szCs w:val="28"/>
        </w:rPr>
        <w:t xml:space="preserve"> </w:t>
      </w:r>
      <w:r w:rsidR="0067183D" w:rsidRPr="000139D6">
        <w:rPr>
          <w:rFonts w:cs="Times New Roman"/>
          <w:szCs w:val="28"/>
        </w:rPr>
        <w:t>Фишера и Хеуроса.</w:t>
      </w:r>
    </w:p>
    <w:p w:rsidR="0067183D" w:rsidRPr="000139D6" w:rsidRDefault="0067183D" w:rsidP="002E324F">
      <w:pPr>
        <w:autoSpaceDE w:val="0"/>
        <w:autoSpaceDN w:val="0"/>
        <w:adjustRightInd w:val="0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Физические свойства моносахаридов. Явление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мутаротации.  Химические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 моносахаридов</w:t>
      </w:r>
      <w:r w:rsidR="004A798A" w:rsidRPr="000139D6">
        <w:rPr>
          <w:rFonts w:cs="Times New Roman"/>
          <w:szCs w:val="28"/>
        </w:rPr>
        <w:t xml:space="preserve"> с участием карбонильной и гидроксильных групп на примере глюкозы</w:t>
      </w:r>
      <w:r w:rsidRPr="000139D6">
        <w:rPr>
          <w:rFonts w:cs="Times New Roman"/>
          <w:szCs w:val="28"/>
        </w:rPr>
        <w:t>.</w:t>
      </w:r>
      <w:r w:rsidR="002E324F" w:rsidRPr="000139D6">
        <w:rPr>
          <w:rFonts w:cs="Times New Roman"/>
          <w:szCs w:val="28"/>
        </w:rPr>
        <w:t xml:space="preserve"> брожение (спиртовое и молочнокислое). Качественные реакции на глюкозу: «серебряного зеркала» и с гидроксидом меди (II). Нахождение в природе, получение и применение глюкозы </w:t>
      </w:r>
    </w:p>
    <w:p w:rsidR="0067183D" w:rsidRPr="000139D6" w:rsidRDefault="0067183D" w:rsidP="004A798A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Олигосахариды. Дисахариды. Восстанавливающие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невосстанавливающие дисахариды.</w:t>
      </w:r>
      <w:r w:rsidR="004A798A" w:rsidRPr="000139D6">
        <w:rPr>
          <w:rFonts w:cs="Times New Roman"/>
          <w:szCs w:val="28"/>
        </w:rPr>
        <w:t xml:space="preserve"> Свойства восстанавливающих дисахаридов на примере мальтозы. </w:t>
      </w:r>
      <w:r w:rsidRPr="000139D6">
        <w:rPr>
          <w:rFonts w:cs="Times New Roman"/>
          <w:szCs w:val="28"/>
        </w:rPr>
        <w:t>Сахароза, ее строение и свойства. Получение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сахара.</w:t>
      </w:r>
    </w:p>
    <w:p w:rsidR="0067183D" w:rsidRPr="000139D6" w:rsidRDefault="0067183D" w:rsidP="004A798A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Полисахариды. Крахмал, его роль в природе.</w:t>
      </w:r>
      <w:r w:rsidR="004A798A" w:rsidRPr="000139D6">
        <w:rPr>
          <w:rFonts w:cs="Times New Roman"/>
          <w:szCs w:val="28"/>
        </w:rPr>
        <w:t xml:space="preserve"> Пищевые источники крахмала</w:t>
      </w:r>
      <w:r w:rsidRPr="000139D6">
        <w:rPr>
          <w:rFonts w:cs="Times New Roman"/>
          <w:szCs w:val="28"/>
        </w:rPr>
        <w:t>. Состав крахмала: амилоза и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амилопектин. Качественная реакция на крахмал.</w:t>
      </w:r>
      <w:r w:rsidR="004A798A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Гидролиз крахмала. Применение крахмала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продуктов его гидролиза.</w:t>
      </w:r>
    </w:p>
    <w:p w:rsidR="0067183D" w:rsidRPr="000139D6" w:rsidRDefault="0067183D" w:rsidP="004A798A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Целлюлоза (клетчатка), ее распространение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и роль в природе.</w:t>
      </w:r>
      <w:r w:rsidR="004A798A" w:rsidRPr="000139D6">
        <w:rPr>
          <w:rFonts w:cs="Times New Roman"/>
          <w:szCs w:val="28"/>
        </w:rPr>
        <w:t xml:space="preserve"> Целлюлоза как компонент древесины.</w:t>
      </w:r>
      <w:r w:rsidR="009B45D2" w:rsidRPr="000139D6">
        <w:rPr>
          <w:rFonts w:cs="Times New Roman"/>
          <w:szCs w:val="28"/>
        </w:rPr>
        <w:t xml:space="preserve"> </w:t>
      </w:r>
      <w:r w:rsidR="004A798A" w:rsidRPr="000139D6">
        <w:rPr>
          <w:rFonts w:cs="Times New Roman"/>
          <w:szCs w:val="28"/>
        </w:rPr>
        <w:t>Выделение и с</w:t>
      </w:r>
      <w:r w:rsidR="009B45D2" w:rsidRPr="000139D6">
        <w:rPr>
          <w:rFonts w:cs="Times New Roman"/>
          <w:szCs w:val="28"/>
        </w:rPr>
        <w:t>войства целлюло</w:t>
      </w:r>
      <w:r w:rsidRPr="000139D6">
        <w:rPr>
          <w:rFonts w:cs="Times New Roman"/>
          <w:szCs w:val="28"/>
        </w:rPr>
        <w:t xml:space="preserve">зы. </w:t>
      </w:r>
      <w:r w:rsidR="004A798A" w:rsidRPr="000139D6">
        <w:rPr>
          <w:rFonts w:cs="Times New Roman"/>
          <w:szCs w:val="28"/>
        </w:rPr>
        <w:t xml:space="preserve">Химическая переработка целлюлозы. </w:t>
      </w:r>
      <w:r w:rsidRPr="000139D6">
        <w:rPr>
          <w:rFonts w:cs="Times New Roman"/>
          <w:szCs w:val="28"/>
        </w:rPr>
        <w:t>Эфиры целлюлозы. Применение целлюлозы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и ее эфиров. </w:t>
      </w:r>
      <w:r w:rsidR="002E324F" w:rsidRPr="000139D6">
        <w:rPr>
          <w:rFonts w:cs="Times New Roman"/>
          <w:szCs w:val="28"/>
        </w:rPr>
        <w:t>Натуральные и искусственные волокна</w:t>
      </w:r>
      <w:r w:rsidRPr="000139D6">
        <w:rPr>
          <w:rFonts w:cs="Times New Roman"/>
          <w:szCs w:val="28"/>
        </w:rPr>
        <w:t xml:space="preserve">. </w:t>
      </w:r>
      <w:r w:rsidR="004A798A" w:rsidRPr="000139D6">
        <w:rPr>
          <w:rFonts w:cs="Times New Roman"/>
          <w:szCs w:val="28"/>
        </w:rPr>
        <w:t>Применение нитратов целлюлозы.</w:t>
      </w:r>
    </w:p>
    <w:p w:rsidR="002E324F" w:rsidRPr="000139D6" w:rsidRDefault="002E324F" w:rsidP="002E324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Значение углеводов как питательных веществ.</w:t>
      </w:r>
    </w:p>
    <w:p w:rsidR="002E324F" w:rsidRPr="000139D6" w:rsidRDefault="002E324F" w:rsidP="004A798A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67183D" w:rsidRPr="000139D6" w:rsidRDefault="009B45D2" w:rsidP="00531A50">
      <w:pPr>
        <w:jc w:val="center"/>
        <w:rPr>
          <w:rFonts w:cs="Times New Roman"/>
          <w:b/>
          <w:bCs/>
          <w:szCs w:val="28"/>
        </w:rPr>
      </w:pPr>
      <w:r w:rsidRPr="000139D6">
        <w:rPr>
          <w:rFonts w:cs="Times New Roman"/>
          <w:b/>
          <w:bCs/>
          <w:szCs w:val="28"/>
        </w:rPr>
        <w:t>Т</w:t>
      </w:r>
      <w:r w:rsidR="0067183D" w:rsidRPr="000139D6">
        <w:rPr>
          <w:rFonts w:cs="Times New Roman"/>
          <w:b/>
          <w:bCs/>
          <w:szCs w:val="28"/>
        </w:rPr>
        <w:t>ема 4.3. Аминокислоты. Пептиды. Белковые вещества</w:t>
      </w:r>
    </w:p>
    <w:p w:rsidR="003E579E" w:rsidRPr="000139D6" w:rsidRDefault="0067183D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Классификация аминокислот, их изомерия и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номенклатура. </w:t>
      </w:r>
      <w:r w:rsidR="002E324F" w:rsidRPr="000139D6">
        <w:rPr>
          <w:rFonts w:cs="Times New Roman"/>
          <w:szCs w:val="28"/>
        </w:rPr>
        <w:t>-Аминокислоты: строение молекул.</w:t>
      </w:r>
    </w:p>
    <w:p w:rsidR="003E579E" w:rsidRPr="000139D6" w:rsidRDefault="0067183D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Способы получения аминокислот.</w:t>
      </w:r>
      <w:r w:rsidR="003E579E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Синтез аминокислот по Зелинскому. Физические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свойства </w:t>
      </w:r>
      <w:r w:rsidR="00016A41" w:rsidRPr="000139D6">
        <w:rPr>
          <w:rFonts w:cs="Times New Roman"/>
          <w:szCs w:val="28"/>
        </w:rPr>
        <w:t>-</w:t>
      </w:r>
      <w:r w:rsidRPr="000139D6">
        <w:rPr>
          <w:rFonts w:cs="Times New Roman"/>
          <w:szCs w:val="28"/>
        </w:rPr>
        <w:t>аминокислот.</w:t>
      </w:r>
    </w:p>
    <w:p w:rsidR="00016A41" w:rsidRPr="000139D6" w:rsidRDefault="0067183D" w:rsidP="00016A41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Химические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свойства аминокислот, связанные с относительным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расположением функциональных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групп. </w:t>
      </w:r>
      <w:r w:rsidR="00016A41" w:rsidRPr="000139D6">
        <w:rPr>
          <w:rFonts w:cs="Times New Roman"/>
          <w:szCs w:val="28"/>
        </w:rPr>
        <w:t>взаимодействие с основаниями и кислотами (амфотерные свойства); взаимодействие с аминокислотами (образование пептидов). Понятие о пептидной связи.</w:t>
      </w:r>
    </w:p>
    <w:p w:rsidR="00016A41" w:rsidRPr="000139D6" w:rsidRDefault="00016A41" w:rsidP="00016A41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Применение и биологическая роль аминокислот. Аминокислоты заменимые и незаменимые.</w:t>
      </w:r>
    </w:p>
    <w:p w:rsidR="00016A41" w:rsidRPr="000139D6" w:rsidRDefault="0067183D" w:rsidP="00016A41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lastRenderedPageBreak/>
        <w:t>Первичная структура белков. Представление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о вторичной</w:t>
      </w:r>
      <w:r w:rsidR="00016A41" w:rsidRPr="000139D6">
        <w:rPr>
          <w:rFonts w:cs="Times New Roman"/>
          <w:szCs w:val="28"/>
        </w:rPr>
        <w:t>,</w:t>
      </w:r>
      <w:r w:rsidRPr="000139D6">
        <w:rPr>
          <w:rFonts w:cs="Times New Roman"/>
          <w:szCs w:val="28"/>
        </w:rPr>
        <w:t xml:space="preserve"> третичной </w:t>
      </w:r>
      <w:r w:rsidR="00016A41" w:rsidRPr="000139D6">
        <w:rPr>
          <w:rFonts w:cs="Times New Roman"/>
          <w:szCs w:val="28"/>
        </w:rPr>
        <w:t xml:space="preserve">и четвертичной </w:t>
      </w:r>
      <w:r w:rsidRPr="000139D6">
        <w:rPr>
          <w:rFonts w:cs="Times New Roman"/>
          <w:szCs w:val="28"/>
        </w:rPr>
        <w:t>структур</w:t>
      </w:r>
      <w:r w:rsidR="00016A41" w:rsidRPr="000139D6">
        <w:rPr>
          <w:rFonts w:cs="Times New Roman"/>
          <w:szCs w:val="28"/>
        </w:rPr>
        <w:t>ах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белков.</w:t>
      </w:r>
      <w:r w:rsidR="00016A41" w:rsidRPr="000139D6">
        <w:rPr>
          <w:rFonts w:cs="Times New Roman"/>
          <w:szCs w:val="28"/>
        </w:rPr>
        <w:t xml:space="preserve"> Химические свойства белков: гидролиз, денатурация, цветные реакции. Применение и биологическая роль белков.</w:t>
      </w:r>
    </w:p>
    <w:p w:rsidR="00016A41" w:rsidRPr="000139D6" w:rsidRDefault="00016A41" w:rsidP="00016A41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Синтетические полиамидные волокна: капрон.</w:t>
      </w:r>
    </w:p>
    <w:p w:rsidR="0067183D" w:rsidRPr="000139D6" w:rsidRDefault="0067183D" w:rsidP="00016A41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67183D" w:rsidRPr="000139D6" w:rsidRDefault="0067183D" w:rsidP="00531A50">
      <w:pPr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t>Раздел 5. Гетероциклические соединения</w:t>
      </w:r>
    </w:p>
    <w:p w:rsidR="0067183D" w:rsidRPr="000139D6" w:rsidRDefault="0067183D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Классификация и общая характеристика гетероциклических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соединений. Роль гетероциклов</w:t>
      </w:r>
      <w:r w:rsidR="009B45D2" w:rsidRPr="000139D6">
        <w:rPr>
          <w:rFonts w:cs="Times New Roman"/>
          <w:szCs w:val="28"/>
        </w:rPr>
        <w:t xml:space="preserve"> в природе.</w:t>
      </w:r>
    </w:p>
    <w:p w:rsidR="0067183D" w:rsidRPr="000139D6" w:rsidRDefault="0067183D" w:rsidP="003F5E3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Шестичленные гетероциклы с одним гетероатомом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в цикле. Пиридин, его строение, </w:t>
      </w:r>
      <w:r w:rsidR="003A09AA" w:rsidRPr="000139D6">
        <w:rPr>
          <w:rFonts w:cs="Times New Roman"/>
          <w:szCs w:val="28"/>
        </w:rPr>
        <w:t>природа ароматичности пиридина. Основность пиридина</w:t>
      </w:r>
      <w:r w:rsidRPr="000139D6">
        <w:rPr>
          <w:rFonts w:cs="Times New Roman"/>
          <w:szCs w:val="28"/>
        </w:rPr>
        <w:t>.</w:t>
      </w:r>
    </w:p>
    <w:p w:rsidR="0067183D" w:rsidRPr="000139D6" w:rsidRDefault="0067183D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Пятичленные гетероциклы с одним гетероатомом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в цикле. Пиррол, фуран, тиофен. Их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строение, ароматический характер, свойства,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>взаимные превращения (реакция Ю. К. Юрьева).</w:t>
      </w:r>
      <w:r w:rsidR="009B45D2" w:rsidRPr="000139D6">
        <w:rPr>
          <w:rFonts w:cs="Times New Roman"/>
          <w:szCs w:val="28"/>
        </w:rPr>
        <w:t xml:space="preserve"> </w:t>
      </w:r>
      <w:r w:rsidRPr="000139D6">
        <w:rPr>
          <w:rFonts w:cs="Times New Roman"/>
          <w:szCs w:val="28"/>
        </w:rPr>
        <w:t xml:space="preserve">Нахождение в природе. </w:t>
      </w:r>
    </w:p>
    <w:p w:rsidR="003A09AA" w:rsidRPr="000139D6" w:rsidRDefault="003A09AA" w:rsidP="003E57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F10D4B" w:rsidRPr="000139D6" w:rsidRDefault="00F10D4B" w:rsidP="00F10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D6">
        <w:rPr>
          <w:rFonts w:ascii="Times New Roman" w:hAnsi="Times New Roman" w:cs="Times New Roman"/>
          <w:b/>
          <w:sz w:val="28"/>
          <w:szCs w:val="28"/>
        </w:rPr>
        <w:t>Раздел 6. Высокомолекулярные синтетические соединения</w:t>
      </w:r>
    </w:p>
    <w:p w:rsidR="00F10D4B" w:rsidRPr="000139D6" w:rsidRDefault="00F10D4B" w:rsidP="00F10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D6">
        <w:rPr>
          <w:rFonts w:ascii="Times New Roman" w:hAnsi="Times New Roman" w:cs="Times New Roman"/>
          <w:b/>
          <w:sz w:val="28"/>
          <w:szCs w:val="28"/>
        </w:rPr>
        <w:t>Тема 6.1. Полимеризационные высокомолекулярные соединения</w:t>
      </w:r>
    </w:p>
    <w:p w:rsidR="00E87CAA" w:rsidRPr="000139D6" w:rsidRDefault="00E87CAA" w:rsidP="001F7981">
      <w:pPr>
        <w:pStyle w:val="a3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10D4B" w:rsidRPr="000139D6" w:rsidRDefault="00F10D4B" w:rsidP="001F7981">
      <w:pPr>
        <w:pStyle w:val="a3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139D6">
        <w:rPr>
          <w:rFonts w:ascii="Times New Roman" w:hAnsi="Times New Roman" w:cs="Times New Roman"/>
          <w:sz w:val="28"/>
          <w:szCs w:val="28"/>
        </w:rPr>
        <w:t>Краткие сведения о полимерах. Классификация полимеров. Способы получения  полимеров: реакции полимеризации и поликонденсации.</w:t>
      </w:r>
    </w:p>
    <w:p w:rsidR="00F10D4B" w:rsidRPr="000139D6" w:rsidRDefault="00F10D4B" w:rsidP="00F10D4B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Полиолефины</w:t>
      </w:r>
      <w:r w:rsidR="001F7981" w:rsidRPr="000139D6">
        <w:rPr>
          <w:rFonts w:cs="Times New Roman"/>
          <w:szCs w:val="28"/>
        </w:rPr>
        <w:t>.</w:t>
      </w:r>
      <w:r w:rsidRPr="000139D6">
        <w:rPr>
          <w:rFonts w:cs="Times New Roman"/>
          <w:szCs w:val="28"/>
        </w:rPr>
        <w:t xml:space="preserve"> Полиэтилен, полипропилен, полистирол, поливинилхлорид, полиметилметакрилат, фторопласт.</w:t>
      </w:r>
      <w:r w:rsidR="001F7981" w:rsidRPr="000139D6">
        <w:rPr>
          <w:rFonts w:cs="Times New Roman"/>
          <w:szCs w:val="28"/>
        </w:rPr>
        <w:t xml:space="preserve"> Понятие о каучуках.</w:t>
      </w:r>
    </w:p>
    <w:p w:rsidR="00E87CAA" w:rsidRPr="000139D6" w:rsidRDefault="00E87CAA" w:rsidP="00F10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D4B" w:rsidRPr="000139D6" w:rsidRDefault="00F10D4B" w:rsidP="00F10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D6">
        <w:rPr>
          <w:rFonts w:ascii="Times New Roman" w:hAnsi="Times New Roman" w:cs="Times New Roman"/>
          <w:b/>
          <w:sz w:val="28"/>
          <w:szCs w:val="28"/>
        </w:rPr>
        <w:t>6.2. Поликонденсационные высокомолекулярные соединения</w:t>
      </w:r>
    </w:p>
    <w:p w:rsidR="00F10D4B" w:rsidRPr="000139D6" w:rsidRDefault="00F10D4B" w:rsidP="00F10D4B">
      <w:pPr>
        <w:pStyle w:val="a3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139D6">
        <w:rPr>
          <w:rFonts w:ascii="Times New Roman" w:hAnsi="Times New Roman" w:cs="Times New Roman"/>
          <w:sz w:val="28"/>
          <w:szCs w:val="28"/>
        </w:rPr>
        <w:t>Синтетические полиамидные волокна. Полиэфиры. Синтетическое волокно лавсан. Глифтали. Фенолоформальдегидные смолы. Кремнийорганические полимеры. Полисилоксаны.</w:t>
      </w:r>
    </w:p>
    <w:p w:rsidR="00F10D4B" w:rsidRPr="000139D6" w:rsidRDefault="00F10D4B" w:rsidP="00F10D4B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Значение синтетических полимеров, их использование в народном хозяйстве.</w:t>
      </w:r>
    </w:p>
    <w:p w:rsidR="00EC72DE" w:rsidRDefault="00EC72DE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F20D0" w:rsidRPr="000139D6" w:rsidRDefault="007404F4" w:rsidP="008F20D0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lastRenderedPageBreak/>
        <w:t>СПИСОК РЕКОМЕНДУЕМОЙ ЛИТЕРАТУРЫ</w:t>
      </w:r>
    </w:p>
    <w:p w:rsidR="008F20D0" w:rsidRPr="000139D6" w:rsidRDefault="00E708F6" w:rsidP="00E708F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Основная</w:t>
      </w:r>
    </w:p>
    <w:p w:rsidR="008F20D0" w:rsidRPr="000139D6" w:rsidRDefault="008F20D0" w:rsidP="008F20D0">
      <w:pPr>
        <w:ind w:firstLine="709"/>
        <w:contextualSpacing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 xml:space="preserve">1. Грандберг И. И. Органическая химия / И. И. Грандберг. – М.: </w:t>
      </w:r>
      <w:r w:rsidR="00374969" w:rsidRPr="000139D6">
        <w:rPr>
          <w:rFonts w:cs="Times New Roman"/>
          <w:szCs w:val="28"/>
        </w:rPr>
        <w:t>Дрофа</w:t>
      </w:r>
      <w:r w:rsidRPr="000139D6">
        <w:rPr>
          <w:rFonts w:cs="Times New Roman"/>
          <w:szCs w:val="28"/>
        </w:rPr>
        <w:t>, 200</w:t>
      </w:r>
      <w:r w:rsidR="00374969" w:rsidRPr="000139D6">
        <w:rPr>
          <w:rFonts w:cs="Times New Roman"/>
          <w:szCs w:val="28"/>
        </w:rPr>
        <w:t>1</w:t>
      </w:r>
      <w:r w:rsidRPr="000139D6">
        <w:rPr>
          <w:rFonts w:cs="Times New Roman"/>
          <w:szCs w:val="28"/>
        </w:rPr>
        <w:t>.</w:t>
      </w:r>
      <w:r w:rsidR="00D258ED" w:rsidRPr="000139D6">
        <w:rPr>
          <w:rFonts w:cs="Times New Roman"/>
          <w:szCs w:val="28"/>
        </w:rPr>
        <w:t xml:space="preserve"> – 672с.</w:t>
      </w:r>
    </w:p>
    <w:p w:rsidR="008F20D0" w:rsidRPr="000139D6" w:rsidRDefault="008F20D0" w:rsidP="008F20D0">
      <w:pPr>
        <w:spacing w:line="340" w:lineRule="exact"/>
        <w:ind w:firstLine="709"/>
        <w:contextualSpacing/>
        <w:rPr>
          <w:rFonts w:cs="Times New Roman"/>
          <w:spacing w:val="-4"/>
          <w:szCs w:val="28"/>
        </w:rPr>
      </w:pPr>
      <w:r w:rsidRPr="000139D6">
        <w:rPr>
          <w:rFonts w:cs="Times New Roman"/>
          <w:szCs w:val="28"/>
        </w:rPr>
        <w:t xml:space="preserve">2. Артеменко А. И. </w:t>
      </w:r>
      <w:r w:rsidRPr="000139D6">
        <w:rPr>
          <w:rFonts w:cs="Times New Roman"/>
          <w:spacing w:val="-4"/>
          <w:szCs w:val="28"/>
        </w:rPr>
        <w:t xml:space="preserve">Органическая химия </w:t>
      </w:r>
      <w:r w:rsidRPr="000139D6">
        <w:rPr>
          <w:rFonts w:cs="Times New Roman"/>
          <w:szCs w:val="28"/>
        </w:rPr>
        <w:t xml:space="preserve">/ А. И. Артеменко. </w:t>
      </w:r>
      <w:r w:rsidRPr="000139D6">
        <w:rPr>
          <w:rFonts w:cs="Times New Roman"/>
          <w:spacing w:val="-4"/>
          <w:szCs w:val="28"/>
        </w:rPr>
        <w:t>– М.: Высшая школа, 200</w:t>
      </w:r>
      <w:r w:rsidR="00374969" w:rsidRPr="000139D6">
        <w:rPr>
          <w:rFonts w:cs="Times New Roman"/>
          <w:spacing w:val="-4"/>
          <w:szCs w:val="28"/>
        </w:rPr>
        <w:t>9</w:t>
      </w:r>
      <w:r w:rsidRPr="000139D6">
        <w:rPr>
          <w:rFonts w:cs="Times New Roman"/>
          <w:spacing w:val="-4"/>
          <w:szCs w:val="28"/>
        </w:rPr>
        <w:t>.</w:t>
      </w:r>
      <w:r w:rsidR="00D258ED" w:rsidRPr="000139D6">
        <w:rPr>
          <w:rFonts w:cs="Times New Roman"/>
          <w:szCs w:val="28"/>
        </w:rPr>
        <w:t xml:space="preserve"> – 559 с.</w:t>
      </w:r>
    </w:p>
    <w:p w:rsidR="008F20D0" w:rsidRPr="000139D6" w:rsidRDefault="008F20D0" w:rsidP="00F10D4B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3. Щербина А.Э., Матусевич Л.Г., Сенько И.В., Звонок А.М. Органическая химия: Учеб. пособие для химико-технологических специальностей. – Мн.: БГТУ, 2000.</w:t>
      </w:r>
      <w:r w:rsidR="00D258ED" w:rsidRPr="000139D6">
        <w:rPr>
          <w:rFonts w:cs="Times New Roman"/>
          <w:szCs w:val="28"/>
        </w:rPr>
        <w:t xml:space="preserve"> – 624 с.</w:t>
      </w:r>
    </w:p>
    <w:p w:rsidR="008F20D0" w:rsidRPr="000139D6" w:rsidRDefault="008F20D0" w:rsidP="00374969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4. </w:t>
      </w:r>
      <w:r w:rsidR="00374969" w:rsidRPr="000139D6">
        <w:rPr>
          <w:rFonts w:cs="Times New Roman"/>
          <w:szCs w:val="28"/>
        </w:rPr>
        <w:t>Петров А. А., Балья</w:t>
      </w:r>
      <w:r w:rsidRPr="000139D6">
        <w:rPr>
          <w:rFonts w:cs="Times New Roman"/>
          <w:szCs w:val="28"/>
        </w:rPr>
        <w:t xml:space="preserve">н X. В., Трощенко А. Г. Органическая химия. – </w:t>
      </w:r>
      <w:r w:rsidR="00374969" w:rsidRPr="000139D6">
        <w:rPr>
          <w:rFonts w:cs="Times New Roman"/>
          <w:szCs w:val="28"/>
        </w:rPr>
        <w:t>СПб.: «Иван Федоров»</w:t>
      </w:r>
      <w:r w:rsidRPr="000139D6">
        <w:rPr>
          <w:rFonts w:cs="Times New Roman"/>
          <w:szCs w:val="28"/>
        </w:rPr>
        <w:t xml:space="preserve">, </w:t>
      </w:r>
      <w:r w:rsidR="00374969" w:rsidRPr="000139D6">
        <w:rPr>
          <w:rFonts w:cs="Times New Roman"/>
          <w:szCs w:val="28"/>
        </w:rPr>
        <w:t>2002</w:t>
      </w:r>
      <w:r w:rsidRPr="000139D6">
        <w:rPr>
          <w:rFonts w:cs="Times New Roman"/>
          <w:szCs w:val="28"/>
        </w:rPr>
        <w:t>.</w:t>
      </w:r>
      <w:r w:rsidR="00D258ED" w:rsidRPr="000139D6">
        <w:rPr>
          <w:rFonts w:cs="Times New Roman"/>
          <w:szCs w:val="28"/>
        </w:rPr>
        <w:t xml:space="preserve"> – 622 с.</w:t>
      </w:r>
    </w:p>
    <w:p w:rsidR="008F20D0" w:rsidRPr="000139D6" w:rsidRDefault="00F141A3" w:rsidP="00F10D4B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5. Ельницкий А.П. Химия: учеб. для 11-го кл. учреждений общ. сред. образования с рус. яз. обучения / А.П. Ельницкий, Е.И.</w:t>
      </w:r>
      <w:r w:rsidR="00D258ED" w:rsidRPr="000139D6">
        <w:rPr>
          <w:rFonts w:cs="Times New Roman"/>
          <w:szCs w:val="28"/>
        </w:rPr>
        <w:t xml:space="preserve"> Шарапа.</w:t>
      </w:r>
      <w:r w:rsidRPr="000139D6">
        <w:rPr>
          <w:rFonts w:cs="Times New Roman"/>
          <w:szCs w:val="28"/>
        </w:rPr>
        <w:t xml:space="preserve"> – Минск: Нар. асвета, 2013</w:t>
      </w:r>
      <w:r w:rsidR="00D258ED" w:rsidRPr="000139D6">
        <w:rPr>
          <w:rFonts w:cs="Times New Roman"/>
          <w:szCs w:val="28"/>
        </w:rPr>
        <w:t xml:space="preserve"> – 318 с</w:t>
      </w:r>
      <w:r w:rsidRPr="000139D6">
        <w:rPr>
          <w:rFonts w:cs="Times New Roman"/>
          <w:szCs w:val="28"/>
        </w:rPr>
        <w:t>.</w:t>
      </w:r>
    </w:p>
    <w:p w:rsidR="008F20D0" w:rsidRPr="000139D6" w:rsidRDefault="008F20D0" w:rsidP="008F20D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Дополнительная литература</w:t>
      </w:r>
    </w:p>
    <w:p w:rsidR="008F20D0" w:rsidRPr="000139D6" w:rsidRDefault="008F20D0" w:rsidP="008F20D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141A3" w:rsidRPr="000139D6" w:rsidRDefault="00F141A3" w:rsidP="00F141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6</w:t>
      </w:r>
      <w:r w:rsidR="00C01F70" w:rsidRPr="000139D6">
        <w:rPr>
          <w:rFonts w:cs="Times New Roman"/>
          <w:szCs w:val="28"/>
        </w:rPr>
        <w:t>. </w:t>
      </w:r>
      <w:r w:rsidR="00EB6FB0" w:rsidRPr="000139D6">
        <w:rPr>
          <w:rFonts w:cs="Times New Roman"/>
          <w:szCs w:val="28"/>
        </w:rPr>
        <w:t>Щербина, А. Э. Органическая химия. Основной курс /</w:t>
      </w:r>
      <w:r w:rsidRPr="000139D6">
        <w:rPr>
          <w:rFonts w:cs="Times New Roman"/>
          <w:szCs w:val="28"/>
        </w:rPr>
        <w:t xml:space="preserve"> А. Э. Щербина, Л. Г. Матусевич</w:t>
      </w:r>
      <w:r w:rsidR="00EB6FB0" w:rsidRPr="000139D6">
        <w:rPr>
          <w:rFonts w:cs="Times New Roman"/>
          <w:szCs w:val="28"/>
        </w:rPr>
        <w:t>; под ред. А. Э. Щербины. - Минск; Москва: Новое знание: ИНФРА-М, 2013.</w:t>
      </w:r>
      <w:r w:rsidR="00D258ED" w:rsidRPr="000139D6">
        <w:rPr>
          <w:rFonts w:cs="Times New Roman"/>
          <w:szCs w:val="28"/>
        </w:rPr>
        <w:t xml:space="preserve"> – 808 с.</w:t>
      </w:r>
    </w:p>
    <w:p w:rsidR="00F141A3" w:rsidRPr="000139D6" w:rsidRDefault="00F141A3" w:rsidP="00D258E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139D6">
        <w:rPr>
          <w:rFonts w:cs="Times New Roman"/>
          <w:szCs w:val="28"/>
        </w:rPr>
        <w:t>7. </w:t>
      </w:r>
      <w:r w:rsidR="00D258ED" w:rsidRPr="000139D6">
        <w:rPr>
          <w:rFonts w:cs="Times New Roman"/>
          <w:szCs w:val="28"/>
        </w:rPr>
        <w:t xml:space="preserve">Шарапа, Е. И. Сборник задач по химии : учеб. пособие для 11-го кл. учреждений общ. сред. образования с рус. (белорус.). яз. обучения / Е. И. Шарапа, А. П. Ельницкий. – Минск : Нар. асвета, 2010. </w:t>
      </w:r>
    </w:p>
    <w:p w:rsidR="00F141A3" w:rsidRPr="000139D6" w:rsidRDefault="00F141A3" w:rsidP="00F141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EC72DE" w:rsidRDefault="00EC72DE">
      <w:pPr>
        <w:spacing w:after="200" w:line="276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F20D0" w:rsidRPr="000139D6" w:rsidRDefault="007404F4" w:rsidP="00EB6FB0">
      <w:pPr>
        <w:autoSpaceDE w:val="0"/>
        <w:autoSpaceDN w:val="0"/>
        <w:adjustRightInd w:val="0"/>
        <w:ind w:firstLine="708"/>
        <w:rPr>
          <w:rFonts w:cs="Times New Roman"/>
          <w:b/>
          <w:szCs w:val="28"/>
        </w:rPr>
      </w:pPr>
      <w:r w:rsidRPr="000139D6">
        <w:rPr>
          <w:rFonts w:cs="Times New Roman"/>
          <w:b/>
          <w:szCs w:val="28"/>
        </w:rPr>
        <w:lastRenderedPageBreak/>
        <w:t>КРИТЕРИИ ОЦЕНКИ ВСТУПИТЕЛЬНОГО ИСПЫТАНИЯ</w:t>
      </w:r>
    </w:p>
    <w:p w:rsidR="00E708F6" w:rsidRPr="000139D6" w:rsidRDefault="00E708F6" w:rsidP="00EB6FB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>10 баллов – десять: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систематизированные, прочные, глубокие и полные знания по всем разделам учебной программы дисциплины, а также по основным смежным вопросам, выходящим за ее пределы;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ответ отличается богатством и точностью использованных терминов (в том числе на иностранном языке), стилистически грамотное, логически правильное изложение ответов на все вопросы, умение делать верные обоснованные выводы;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безупречное владение инструментарием дисциплины, умение осознанно и оперативно трансформировать полученные знания для решения проблем в нестандартных ситуациях;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выраженная способность самостоятельно и творчески решать сложные проблемы в нестандартной ситуации;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 xml:space="preserve">полное и глубокое усвоение основной и дополнительной литературы, рекомендованной учебной программой дисциплины;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умение свободно ориентироваться в теориях, методах, концепциях и направлениях дисциплины, давать им аналитическую оценку, использовать научные достижения других дисциплин;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для доказательства правильности утверждений использованы различные умения, вы</w:t>
      </w:r>
      <w:r w:rsidRPr="000139D6">
        <w:rPr>
          <w:rFonts w:cs="Times New Roman"/>
          <w:szCs w:val="28"/>
          <w:lang w:val="be-BY"/>
        </w:rPr>
        <w:softHyphen/>
        <w:t>воды из наблюдений и опытов;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 xml:space="preserve">полные и исчерпывающие ответы на все вопросы билета, свободное оперирование знаниями в творческом осмыслении соответствующих проблем.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>9 баллов – девять: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систематизированные, глубокие и полные знания по всем разделам учебной программы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точное использование научной терминологии (в том числе на иностранном языке), грамотное, логически правильное изложение ответов на вопросы, умение делать обоснованные выводы;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владение инструментарием дисциплины, умение его эффективно использовать в постановке и решении научных и профессиональных задач;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способность самостоятельно и творчески решать сложные проблемы в нестандартной ситуации в рамках учебной программы;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умение ориентироваться в теориях, методах и направлениях дисциплины и давать им критическую оценку;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 xml:space="preserve">умение рассмотрения альтернативных подходов в понимании тех или иных вопросов, сопоставление различных точек зрения и четкое формирование собственного видения проблемы.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>8 баллов – восемь: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систематизированные и полные знания по всем поставленным вопросам в объеме учебной программы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lastRenderedPageBreak/>
        <w:t>верное использование научной терминологии, правильное изложение ответов на вопросы, умение делать выводы;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владение инструментарием учебной дисциплины, умение его использовать в решении научных и профессиональных задач;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способность самостоятельно решать сложные проблемы в рамках учебной программы;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полное усвоение материала дисциплины изложенного в основной и дополнительной литературе, рекомендованной учебной программой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высокий уровень усвоения и изложения материала без ошибок и неточностей.</w:t>
      </w:r>
    </w:p>
    <w:p w:rsidR="007404F4" w:rsidRPr="000139D6" w:rsidRDefault="007404F4" w:rsidP="007404F4">
      <w:pPr>
        <w:widowControl w:val="0"/>
        <w:contextualSpacing/>
        <w:rPr>
          <w:rFonts w:cs="Times New Roman"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>7 баллов – семь: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полные знания по всем разделам учебной программы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использование научной терминологии, логически правильное и полное изложение ответов на вопросы, умение делать выводы;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владение инструментарием учебной дисциплины, умение его использовать в решении профессиональных задач;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свободное владение типовыми решениями в рамках учебной программы;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усвоение материала дисциплины изложенного в основной и дополнительной литературе, рекомендованной учебной программой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умение оценивать основные теории, методы и направления дисциплины, проявление стремления к творческому переносу знаний, организованности, самокритичности;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полное и осмысленное владение материалом при наличии лишь незначительных погрешностей и неточностей в изложении содержания по одному из вопросов.</w:t>
      </w:r>
    </w:p>
    <w:p w:rsidR="007404F4" w:rsidRPr="000139D6" w:rsidRDefault="007404F4" w:rsidP="007404F4">
      <w:pPr>
        <w:widowControl w:val="0"/>
        <w:contextualSpacing/>
        <w:rPr>
          <w:rFonts w:cs="Times New Roman"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>6 баллов – шесть: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достаточно полные знания в объеме учебной программы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использование необходимой научной терминологии, грамотное, правильное изложение ответов на вопросы;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владение инструментарием учебной дисциплины, умение его использовать в решении учебных задач;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усвоение материала дисциплины изложенного во всей основной литературе, рекомендованной учебной программой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умение ориентироваться в теориях, методах и направлениях дисциплины и давать им сравнительную оценку;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ответы на вопросы носят правильный, достаточно полный характер, вместе с тем допущена непоследовательность в изложении материала, имеются незначительные неточности в выводах и обобщениях.</w:t>
      </w: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>5 баллов – пять: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 xml:space="preserve">достаточные знания в объеме учебной программы дисциплины;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lastRenderedPageBreak/>
        <w:t>использование научной терминологии, логически правильное изложение ответов на вопросы, присутствуют попытки сделать выводы и обобщения;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способность самостоятельно применять типовые решения в рамках учебной программы;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усвоение материала дисциплины изложенного в основной литературе, рекомендованной учебной программой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умение ориентироваться в базовых теориях, концепциях и направлениях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осознанное воспроизведение программного учебного материала, затруднения в применении отдельных специальных, общеучебных и интеллектуальных умений и навыков;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ответ достаточно содержателен, однако имеются несущественные погрешности в использовании терминов и незначительные неточности в изложении содержания.</w:t>
      </w: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 xml:space="preserve">4 балла – четыре: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достаточный объем знаний в рамках учебной программы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усвоение материала дисциплины изложенного в основной литературе, рекомендованной учебной программой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освоение учебного материала в основном на репродуктивном уровне;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 xml:space="preserve">использование научной терминологии с незначительными неточностями;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владение инструментарием учебной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умение под руководством преподавателя решать стандартные (типовые) задачи;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в ответе имеются существенные ошибки и неточности.</w:t>
      </w:r>
    </w:p>
    <w:p w:rsidR="007404F4" w:rsidRPr="000139D6" w:rsidRDefault="007404F4" w:rsidP="007404F4">
      <w:pPr>
        <w:widowControl w:val="0"/>
        <w:contextualSpacing/>
        <w:rPr>
          <w:rFonts w:cs="Times New Roman"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 xml:space="preserve">3 балла – три: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недостаточно полный объем знаний в рамках учебной программы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знание материала дисциплины изложенного в части основной литературы, рекомендованной учебной программой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изложение ответа на вопросы с существенными смысловыми и логическими ошибками;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неумение ориентироваться в основных теориях, концепциях и направлениях изучаемой дисциплины.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ответ изложен фрагментарно, непоследовательно, аргументация слабая, отсутствуют выводы и обобщения.</w:t>
      </w:r>
    </w:p>
    <w:p w:rsidR="007404F4" w:rsidRPr="000139D6" w:rsidRDefault="007404F4" w:rsidP="007404F4">
      <w:pPr>
        <w:widowControl w:val="0"/>
        <w:contextualSpacing/>
        <w:rPr>
          <w:rFonts w:cs="Times New Roman"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 xml:space="preserve">2 балла – два, НЕЗАЧТЕНО: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фрагментные знания в рамках учебной программы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знание материала дисциплины изложенного в отдельных литературных источниках, рекомендованных учебной программой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 xml:space="preserve">неумение использовать научную терминологию дисциплины, наличие в </w:t>
      </w:r>
      <w:r w:rsidRPr="000139D6">
        <w:rPr>
          <w:rFonts w:cs="Times New Roman"/>
          <w:szCs w:val="28"/>
          <w:lang w:val="be-BY"/>
        </w:rPr>
        <w:lastRenderedPageBreak/>
        <w:t>ответе грубых стилистических и логических ошибок;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 xml:space="preserve">не раскрыто основное содержание вопросов. </w:t>
      </w:r>
    </w:p>
    <w:p w:rsidR="007404F4" w:rsidRPr="000139D6" w:rsidRDefault="007404F4" w:rsidP="007404F4">
      <w:pPr>
        <w:widowControl w:val="0"/>
        <w:shd w:val="clear" w:color="auto" w:fill="FFFFFF"/>
        <w:ind w:left="58" w:firstLine="283"/>
        <w:contextualSpacing/>
        <w:rPr>
          <w:rFonts w:cs="Times New Roman"/>
          <w:szCs w:val="28"/>
          <w:lang w:val="be-BY"/>
        </w:rPr>
      </w:pPr>
    </w:p>
    <w:p w:rsidR="007404F4" w:rsidRPr="000139D6" w:rsidRDefault="007404F4" w:rsidP="007404F4">
      <w:pPr>
        <w:widowControl w:val="0"/>
        <w:contextualSpacing/>
        <w:rPr>
          <w:rFonts w:cs="Times New Roman"/>
          <w:b/>
          <w:szCs w:val="28"/>
          <w:lang w:val="be-BY"/>
        </w:rPr>
      </w:pPr>
      <w:r w:rsidRPr="000139D6">
        <w:rPr>
          <w:rFonts w:cs="Times New Roman"/>
          <w:b/>
          <w:szCs w:val="28"/>
          <w:lang w:val="be-BY"/>
        </w:rPr>
        <w:t xml:space="preserve">1 балл – один, НЕЗАЧТЕНО: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отсутствие знаний и компетенций в рамках учебной программы дисциплины;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наличие грубейших ошибок теоретического и фактического характера;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представленный ответ полностью не соответствует содержащимся в экзаменационном задании вопросам;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 xml:space="preserve">неадекватное понимание смысла заданий, непонимание вопросов экзаменатора; </w:t>
      </w:r>
    </w:p>
    <w:p w:rsidR="007404F4" w:rsidRPr="000139D6" w:rsidRDefault="007404F4" w:rsidP="007404F4">
      <w:pPr>
        <w:widowControl w:val="0"/>
        <w:ind w:firstLine="284"/>
        <w:contextualSpacing/>
        <w:rPr>
          <w:rFonts w:cs="Times New Roman"/>
          <w:szCs w:val="28"/>
          <w:lang w:val="be-BY"/>
        </w:rPr>
      </w:pPr>
      <w:r w:rsidRPr="000139D6">
        <w:rPr>
          <w:rFonts w:cs="Times New Roman"/>
          <w:szCs w:val="28"/>
          <w:lang w:val="be-BY"/>
        </w:rPr>
        <w:t>отказ от ответа.</w:t>
      </w:r>
    </w:p>
    <w:p w:rsidR="007404F4" w:rsidRPr="000139D6" w:rsidRDefault="007404F4" w:rsidP="00EB6FB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sectPr w:rsidR="007404F4" w:rsidRPr="000139D6" w:rsidSect="009D223C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0B" w:rsidRDefault="00255A0B" w:rsidP="009D223C">
      <w:r>
        <w:separator/>
      </w:r>
    </w:p>
  </w:endnote>
  <w:endnote w:type="continuationSeparator" w:id="0">
    <w:p w:rsidR="00255A0B" w:rsidRDefault="00255A0B" w:rsidP="009D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384191"/>
      <w:docPartObj>
        <w:docPartGallery w:val="Page Numbers (Bottom of Page)"/>
        <w:docPartUnique/>
      </w:docPartObj>
    </w:sdtPr>
    <w:sdtEndPr/>
    <w:sdtContent>
      <w:p w:rsidR="009D223C" w:rsidRDefault="00C10D3F">
        <w:pPr>
          <w:pStyle w:val="a9"/>
          <w:jc w:val="center"/>
        </w:pPr>
        <w:r>
          <w:fldChar w:fldCharType="begin"/>
        </w:r>
        <w:r w:rsidR="009D223C">
          <w:instrText>PAGE   \* MERGEFORMAT</w:instrText>
        </w:r>
        <w:r>
          <w:fldChar w:fldCharType="separate"/>
        </w:r>
        <w:r w:rsidR="0009065C">
          <w:rPr>
            <w:noProof/>
          </w:rPr>
          <w:t>2</w:t>
        </w:r>
        <w:r>
          <w:fldChar w:fldCharType="end"/>
        </w:r>
      </w:p>
    </w:sdtContent>
  </w:sdt>
  <w:p w:rsidR="009D223C" w:rsidRDefault="009D22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0B" w:rsidRDefault="00255A0B" w:rsidP="009D223C">
      <w:r>
        <w:separator/>
      </w:r>
    </w:p>
  </w:footnote>
  <w:footnote w:type="continuationSeparator" w:id="0">
    <w:p w:rsidR="00255A0B" w:rsidRDefault="00255A0B" w:rsidP="009D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A6"/>
    <w:rsid w:val="000139D6"/>
    <w:rsid w:val="00016A41"/>
    <w:rsid w:val="000269BE"/>
    <w:rsid w:val="0005035C"/>
    <w:rsid w:val="00053058"/>
    <w:rsid w:val="000579D3"/>
    <w:rsid w:val="0009065C"/>
    <w:rsid w:val="00100002"/>
    <w:rsid w:val="00125FBC"/>
    <w:rsid w:val="001305B0"/>
    <w:rsid w:val="0015705E"/>
    <w:rsid w:val="001749D8"/>
    <w:rsid w:val="00185596"/>
    <w:rsid w:val="00193783"/>
    <w:rsid w:val="001E432D"/>
    <w:rsid w:val="001E5254"/>
    <w:rsid w:val="001F7981"/>
    <w:rsid w:val="002347D5"/>
    <w:rsid w:val="00255A0B"/>
    <w:rsid w:val="00267B34"/>
    <w:rsid w:val="00281241"/>
    <w:rsid w:val="002E324F"/>
    <w:rsid w:val="00371EB1"/>
    <w:rsid w:val="00374969"/>
    <w:rsid w:val="003A09AA"/>
    <w:rsid w:val="003D44D3"/>
    <w:rsid w:val="003D7451"/>
    <w:rsid w:val="003E579E"/>
    <w:rsid w:val="003F19D8"/>
    <w:rsid w:val="003F5E30"/>
    <w:rsid w:val="004375BD"/>
    <w:rsid w:val="004569B3"/>
    <w:rsid w:val="0048181D"/>
    <w:rsid w:val="00487CEA"/>
    <w:rsid w:val="004A798A"/>
    <w:rsid w:val="004B6E4A"/>
    <w:rsid w:val="0051521D"/>
    <w:rsid w:val="00525190"/>
    <w:rsid w:val="00531A50"/>
    <w:rsid w:val="00541961"/>
    <w:rsid w:val="005A3746"/>
    <w:rsid w:val="005B6BD2"/>
    <w:rsid w:val="005E6C6E"/>
    <w:rsid w:val="00610094"/>
    <w:rsid w:val="006107B6"/>
    <w:rsid w:val="006327A4"/>
    <w:rsid w:val="0067183D"/>
    <w:rsid w:val="00681881"/>
    <w:rsid w:val="0069248C"/>
    <w:rsid w:val="006C687A"/>
    <w:rsid w:val="006D39FC"/>
    <w:rsid w:val="006F3B36"/>
    <w:rsid w:val="0072320F"/>
    <w:rsid w:val="00724D85"/>
    <w:rsid w:val="007404F4"/>
    <w:rsid w:val="00745A08"/>
    <w:rsid w:val="00756CFE"/>
    <w:rsid w:val="00763075"/>
    <w:rsid w:val="00777D10"/>
    <w:rsid w:val="008266A8"/>
    <w:rsid w:val="00831A91"/>
    <w:rsid w:val="00891150"/>
    <w:rsid w:val="008949C5"/>
    <w:rsid w:val="008A4EEF"/>
    <w:rsid w:val="008B3BA6"/>
    <w:rsid w:val="008C1426"/>
    <w:rsid w:val="008D0F46"/>
    <w:rsid w:val="008E1A18"/>
    <w:rsid w:val="008E4DF1"/>
    <w:rsid w:val="008E6DD3"/>
    <w:rsid w:val="008F20D0"/>
    <w:rsid w:val="008F2A54"/>
    <w:rsid w:val="009026A1"/>
    <w:rsid w:val="009255FC"/>
    <w:rsid w:val="009A27C7"/>
    <w:rsid w:val="009A2B4F"/>
    <w:rsid w:val="009A2F55"/>
    <w:rsid w:val="009A4EBC"/>
    <w:rsid w:val="009B45D2"/>
    <w:rsid w:val="009D223C"/>
    <w:rsid w:val="009E29D0"/>
    <w:rsid w:val="009F3C22"/>
    <w:rsid w:val="00A86044"/>
    <w:rsid w:val="00AC6652"/>
    <w:rsid w:val="00AD7CA8"/>
    <w:rsid w:val="00AE4666"/>
    <w:rsid w:val="00AF799B"/>
    <w:rsid w:val="00B24AF2"/>
    <w:rsid w:val="00B45AE1"/>
    <w:rsid w:val="00B62B9C"/>
    <w:rsid w:val="00B73D1C"/>
    <w:rsid w:val="00B771CF"/>
    <w:rsid w:val="00BB3807"/>
    <w:rsid w:val="00BD1BFF"/>
    <w:rsid w:val="00BD66D4"/>
    <w:rsid w:val="00BE5111"/>
    <w:rsid w:val="00C01F70"/>
    <w:rsid w:val="00C10D3F"/>
    <w:rsid w:val="00C2701B"/>
    <w:rsid w:val="00C64870"/>
    <w:rsid w:val="00C92A88"/>
    <w:rsid w:val="00CC4810"/>
    <w:rsid w:val="00CD75E5"/>
    <w:rsid w:val="00D258ED"/>
    <w:rsid w:val="00D50ED5"/>
    <w:rsid w:val="00D567A8"/>
    <w:rsid w:val="00D629AD"/>
    <w:rsid w:val="00D72FD1"/>
    <w:rsid w:val="00D746E6"/>
    <w:rsid w:val="00E04D86"/>
    <w:rsid w:val="00E36F9E"/>
    <w:rsid w:val="00E55614"/>
    <w:rsid w:val="00E708F6"/>
    <w:rsid w:val="00E84262"/>
    <w:rsid w:val="00E87CAA"/>
    <w:rsid w:val="00E93911"/>
    <w:rsid w:val="00EB6FB0"/>
    <w:rsid w:val="00EC2AA1"/>
    <w:rsid w:val="00EC72DE"/>
    <w:rsid w:val="00ED5C18"/>
    <w:rsid w:val="00F10D4B"/>
    <w:rsid w:val="00F141A3"/>
    <w:rsid w:val="00F3525B"/>
    <w:rsid w:val="00F441FD"/>
    <w:rsid w:val="00F746EF"/>
    <w:rsid w:val="00F84932"/>
    <w:rsid w:val="00F92BA7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850BB-5B4C-46DE-95D6-CD95057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C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55614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61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10D4B"/>
    <w:pPr>
      <w:spacing w:after="0" w:line="240" w:lineRule="auto"/>
    </w:pPr>
  </w:style>
  <w:style w:type="table" w:styleId="a4">
    <w:name w:val="Table Grid"/>
    <w:basedOn w:val="a1"/>
    <w:rsid w:val="009A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B6E4A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B6E4A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6E4A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B6E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B6E4A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A2B4F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4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22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23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D2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23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70A2-3B85-447E-944D-077FAC7F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HP</cp:lastModifiedBy>
  <cp:revision>2</cp:revision>
  <cp:lastPrinted>2019-12-11T05:22:00Z</cp:lastPrinted>
  <dcterms:created xsi:type="dcterms:W3CDTF">2020-05-13T08:55:00Z</dcterms:created>
  <dcterms:modified xsi:type="dcterms:W3CDTF">2020-05-13T08:55:00Z</dcterms:modified>
</cp:coreProperties>
</file>